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1E" w:rsidRPr="00C9739B" w:rsidRDefault="0023281E" w:rsidP="0041023A">
      <w:pPr>
        <w:jc w:val="right"/>
        <w:rPr>
          <w:rFonts w:ascii="Times New Roman" w:hAnsi="Times New Roman" w:cs="Times New Roman"/>
          <w:bCs/>
          <w:szCs w:val="28"/>
          <w:lang w:eastAsia="ru-RU"/>
        </w:rPr>
      </w:pPr>
      <w:r w:rsidRPr="00C9739B">
        <w:rPr>
          <w:rFonts w:ascii="Times New Roman" w:hAnsi="Times New Roman" w:cs="Times New Roman"/>
          <w:bCs/>
          <w:szCs w:val="28"/>
          <w:lang w:eastAsia="ru-RU"/>
        </w:rPr>
        <w:t>Приложение  к приказу</w:t>
      </w:r>
    </w:p>
    <w:p w:rsidR="0023281E" w:rsidRPr="00C9739B" w:rsidRDefault="0023281E" w:rsidP="0041023A">
      <w:pPr>
        <w:jc w:val="right"/>
        <w:rPr>
          <w:rFonts w:ascii="Times New Roman" w:hAnsi="Times New Roman" w:cs="Times New Roman"/>
          <w:bCs/>
          <w:szCs w:val="28"/>
          <w:lang w:eastAsia="ru-RU"/>
        </w:rPr>
      </w:pPr>
      <w:r w:rsidRPr="00C9739B">
        <w:rPr>
          <w:rFonts w:ascii="Times New Roman" w:hAnsi="Times New Roman" w:cs="Times New Roman"/>
          <w:bCs/>
          <w:szCs w:val="28"/>
          <w:lang w:eastAsia="ru-RU"/>
        </w:rPr>
        <w:t xml:space="preserve"> Управления образования </w:t>
      </w:r>
    </w:p>
    <w:p w:rsidR="0023281E" w:rsidRPr="00C9739B" w:rsidRDefault="0023281E" w:rsidP="0041023A">
      <w:pPr>
        <w:shd w:val="clear" w:color="auto" w:fill="FFFFFF"/>
        <w:jc w:val="right"/>
        <w:textAlignment w:val="top"/>
        <w:rPr>
          <w:rFonts w:ascii="Times New Roman" w:hAnsi="Times New Roman" w:cs="Times New Roman"/>
          <w:b/>
          <w:color w:val="000000" w:themeColor="text1"/>
          <w:sz w:val="28"/>
          <w:szCs w:val="28"/>
        </w:rPr>
      </w:pPr>
      <w:r w:rsidRPr="00C9739B">
        <w:rPr>
          <w:rFonts w:ascii="Times New Roman" w:hAnsi="Times New Roman" w:cs="Times New Roman"/>
          <w:bCs/>
          <w:szCs w:val="28"/>
          <w:lang w:eastAsia="ru-RU"/>
        </w:rPr>
        <w:t>от</w:t>
      </w:r>
      <w:r w:rsidR="0018204B" w:rsidRPr="00C9739B">
        <w:rPr>
          <w:rFonts w:ascii="Times New Roman" w:hAnsi="Times New Roman" w:cs="Times New Roman"/>
          <w:bCs/>
          <w:szCs w:val="28"/>
          <w:lang w:eastAsia="ru-RU"/>
        </w:rPr>
        <w:t xml:space="preserve"> 1</w:t>
      </w:r>
      <w:r w:rsidR="00E04421" w:rsidRPr="00C9739B">
        <w:rPr>
          <w:rFonts w:ascii="Times New Roman" w:hAnsi="Times New Roman" w:cs="Times New Roman"/>
          <w:bCs/>
          <w:szCs w:val="28"/>
          <w:lang w:eastAsia="ru-RU"/>
        </w:rPr>
        <w:t>1</w:t>
      </w:r>
      <w:r w:rsidRPr="00C9739B">
        <w:rPr>
          <w:rFonts w:ascii="Times New Roman" w:hAnsi="Times New Roman" w:cs="Times New Roman"/>
          <w:bCs/>
          <w:szCs w:val="28"/>
          <w:lang w:eastAsia="ru-RU"/>
        </w:rPr>
        <w:t>.01.2019 г. №</w:t>
      </w:r>
      <w:r w:rsidR="00E04421" w:rsidRPr="00C9739B">
        <w:rPr>
          <w:rFonts w:ascii="Times New Roman" w:hAnsi="Times New Roman" w:cs="Times New Roman"/>
          <w:bCs/>
          <w:szCs w:val="28"/>
          <w:lang w:eastAsia="ru-RU"/>
        </w:rPr>
        <w:t xml:space="preserve"> 11</w:t>
      </w:r>
    </w:p>
    <w:p w:rsidR="0023281E" w:rsidRPr="00C9739B" w:rsidRDefault="0023281E" w:rsidP="0041023A">
      <w:pPr>
        <w:shd w:val="clear" w:color="auto" w:fill="FFFFFF"/>
        <w:jc w:val="center"/>
        <w:textAlignment w:val="top"/>
        <w:rPr>
          <w:rFonts w:ascii="Times New Roman" w:hAnsi="Times New Roman" w:cs="Times New Roman"/>
          <w:b/>
          <w:color w:val="000000" w:themeColor="text1"/>
          <w:sz w:val="28"/>
          <w:szCs w:val="28"/>
        </w:rPr>
      </w:pPr>
    </w:p>
    <w:p w:rsidR="000A122A" w:rsidRPr="00C9739B" w:rsidRDefault="000A122A" w:rsidP="0041023A">
      <w:pPr>
        <w:shd w:val="clear" w:color="auto" w:fill="FFFFFF"/>
        <w:jc w:val="center"/>
        <w:textAlignment w:val="top"/>
        <w:rPr>
          <w:rFonts w:ascii="Times New Roman" w:hAnsi="Times New Roman" w:cs="Times New Roman"/>
          <w:b/>
          <w:color w:val="000000" w:themeColor="text1"/>
          <w:szCs w:val="28"/>
        </w:rPr>
      </w:pPr>
      <w:r w:rsidRPr="00C9739B">
        <w:rPr>
          <w:rFonts w:ascii="Times New Roman" w:hAnsi="Times New Roman" w:cs="Times New Roman"/>
          <w:b/>
          <w:color w:val="000000" w:themeColor="text1"/>
          <w:szCs w:val="28"/>
        </w:rPr>
        <w:t>ПОЛОЖЕНИЕ</w:t>
      </w:r>
    </w:p>
    <w:p w:rsidR="000A122A" w:rsidRPr="00C9739B" w:rsidRDefault="000A122A" w:rsidP="0041023A">
      <w:pPr>
        <w:shd w:val="clear" w:color="auto" w:fill="FFFFFF"/>
        <w:jc w:val="center"/>
        <w:textAlignment w:val="top"/>
        <w:rPr>
          <w:rFonts w:ascii="Times New Roman" w:hAnsi="Times New Roman" w:cs="Times New Roman"/>
          <w:b/>
          <w:color w:val="000000" w:themeColor="text1"/>
          <w:szCs w:val="28"/>
        </w:rPr>
      </w:pPr>
      <w:r w:rsidRPr="00C9739B">
        <w:rPr>
          <w:rFonts w:ascii="Times New Roman" w:hAnsi="Times New Roman" w:cs="Times New Roman"/>
          <w:b/>
          <w:color w:val="000000" w:themeColor="text1"/>
          <w:szCs w:val="28"/>
        </w:rPr>
        <w:t>о проведении районного этапа</w:t>
      </w:r>
    </w:p>
    <w:p w:rsidR="000A122A" w:rsidRPr="00C9739B" w:rsidRDefault="004F6F86" w:rsidP="0041023A">
      <w:pPr>
        <w:shd w:val="clear" w:color="auto" w:fill="FFFFFF"/>
        <w:jc w:val="center"/>
        <w:textAlignment w:val="top"/>
        <w:rPr>
          <w:rFonts w:ascii="Times New Roman" w:hAnsi="Times New Roman" w:cs="Times New Roman"/>
          <w:b/>
          <w:color w:val="000000" w:themeColor="text1"/>
          <w:szCs w:val="28"/>
        </w:rPr>
      </w:pPr>
      <w:r w:rsidRPr="00C9739B">
        <w:rPr>
          <w:rFonts w:ascii="Times New Roman" w:hAnsi="Times New Roman" w:cs="Times New Roman"/>
          <w:b/>
          <w:color w:val="000000" w:themeColor="text1"/>
          <w:szCs w:val="28"/>
        </w:rPr>
        <w:t>В</w:t>
      </w:r>
      <w:r w:rsidR="000A122A" w:rsidRPr="00C9739B">
        <w:rPr>
          <w:rFonts w:ascii="Times New Roman" w:hAnsi="Times New Roman" w:cs="Times New Roman"/>
          <w:b/>
          <w:color w:val="000000" w:themeColor="text1"/>
          <w:szCs w:val="28"/>
        </w:rPr>
        <w:t>сероссийского конкурса юных чтецов «Живая классика»</w:t>
      </w: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1. ОБЩИЕ ПОЛОЖЕНИЯ</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1.1. Всероссийский конкурс юных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 В рамках Конкурса участникам предлагается прочитать вслух на русском языке отрывок из выбранного ими прозаического произведения.</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1.2. В Конкурсе могут принимать участие учащиеся 5-11 классов учреждений общего и дополнительного образования не старше 17 лет (включительно) на момент проведения отборочных туров всероссийского финала конкурса. </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1.3. Участие в Конкурсе является бесплатным. Взимание организационных и прочих взносов с участников недопустимо.</w:t>
      </w:r>
    </w:p>
    <w:p w:rsidR="000A122A" w:rsidRPr="00C9739B" w:rsidRDefault="000A122A" w:rsidP="0041023A">
      <w:pPr>
        <w:ind w:firstLine="709"/>
        <w:jc w:val="both"/>
        <w:rPr>
          <w:rFonts w:ascii="Times New Roman" w:eastAsia="Times New Roman" w:hAnsi="Times New Roman" w:cs="Times New Roman"/>
          <w:lang w:eastAsia="zh-CN"/>
        </w:rPr>
      </w:pPr>
      <w:r w:rsidRPr="00C9739B">
        <w:rPr>
          <w:rFonts w:ascii="Times New Roman" w:hAnsi="Times New Roman" w:cs="Times New Roman"/>
          <w:color w:val="000000" w:themeColor="text1"/>
        </w:rPr>
        <w:t xml:space="preserve">1.4. </w:t>
      </w:r>
      <w:r w:rsidRPr="00C9739B">
        <w:rPr>
          <w:rFonts w:ascii="Times New Roman" w:eastAsia="Times New Roman" w:hAnsi="Times New Roman" w:cs="Times New Roman"/>
          <w:lang w:eastAsia="zh-CN"/>
        </w:rPr>
        <w:t>Настоящее Положение разработано в соответствии с «Положением о проведении V</w:t>
      </w:r>
      <w:r w:rsidRPr="00C9739B">
        <w:rPr>
          <w:rFonts w:ascii="Times New Roman" w:eastAsia="Times New Roman" w:hAnsi="Times New Roman" w:cs="Times New Roman"/>
          <w:lang w:val="en-US" w:eastAsia="zh-CN"/>
        </w:rPr>
        <w:t>III</w:t>
      </w:r>
      <w:r w:rsidRPr="00C9739B">
        <w:rPr>
          <w:rFonts w:ascii="Times New Roman" w:eastAsia="Times New Roman" w:hAnsi="Times New Roman" w:cs="Times New Roman"/>
          <w:lang w:eastAsia="zh-CN"/>
        </w:rPr>
        <w:t xml:space="preserve"> Всероссийского конкурса юных чтецов «Живая классика» и регламентирует условия и порядок проведения районного этапа Конкурса на территории Бабушкинского района Вологодской области.</w:t>
      </w:r>
    </w:p>
    <w:p w:rsidR="0041023A" w:rsidRPr="00C9739B" w:rsidRDefault="0041023A" w:rsidP="0041023A">
      <w:pPr>
        <w:shd w:val="clear" w:color="auto" w:fill="FFFFFF"/>
        <w:ind w:firstLine="709"/>
        <w:jc w:val="center"/>
        <w:textAlignment w:val="top"/>
        <w:rPr>
          <w:rFonts w:ascii="Times New Roman" w:hAnsi="Times New Roman" w:cs="Times New Roman"/>
          <w:b/>
          <w:color w:val="000000" w:themeColor="text1"/>
        </w:rPr>
      </w:pP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2. ЦЕЛИ И ЗАДАЧИ КОНКУРСА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2.1. Целью Конкурса является повышение интереса к чтению у школьников.</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2.2. Для реализации этой цели конкурс решает следующие задачи:</w:t>
      </w:r>
    </w:p>
    <w:p w:rsidR="000A122A" w:rsidRPr="00C9739B" w:rsidRDefault="000A122A" w:rsidP="0041023A">
      <w:pPr>
        <w:pStyle w:val="a5"/>
        <w:numPr>
          <w:ilvl w:val="0"/>
          <w:numId w:val="6"/>
        </w:numPr>
        <w:shd w:val="clear" w:color="auto" w:fill="FFFFFF"/>
        <w:ind w:left="0"/>
        <w:jc w:val="both"/>
        <w:textAlignment w:val="baseline"/>
        <w:rPr>
          <w:rFonts w:ascii="Times New Roman" w:hAnsi="Times New Roman" w:cs="Times New Roman"/>
          <w:color w:val="000000" w:themeColor="text1"/>
        </w:rPr>
      </w:pPr>
      <w:r w:rsidRPr="00C9739B">
        <w:rPr>
          <w:rFonts w:ascii="Times New Roman" w:hAnsi="Times New Roman" w:cs="Times New Roman"/>
          <w:i/>
          <w:color w:val="000000" w:themeColor="text1"/>
        </w:rPr>
        <w:t>развивающие</w:t>
      </w:r>
      <w:r w:rsidRPr="00C9739B">
        <w:rPr>
          <w:rFonts w:ascii="Times New Roman" w:hAnsi="Times New Roman" w:cs="Times New Roman"/>
          <w:color w:val="000000" w:themeColor="text1"/>
        </w:rPr>
        <w:t>,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w:t>
      </w:r>
    </w:p>
    <w:p w:rsidR="000A122A" w:rsidRPr="00C9739B" w:rsidRDefault="000A122A" w:rsidP="0041023A">
      <w:pPr>
        <w:pStyle w:val="a5"/>
        <w:numPr>
          <w:ilvl w:val="0"/>
          <w:numId w:val="6"/>
        </w:numPr>
        <w:shd w:val="clear" w:color="auto" w:fill="FFFFFF"/>
        <w:ind w:left="0"/>
        <w:jc w:val="both"/>
        <w:textAlignment w:val="baseline"/>
        <w:rPr>
          <w:rFonts w:ascii="Times New Roman" w:hAnsi="Times New Roman" w:cs="Times New Roman"/>
          <w:color w:val="000000" w:themeColor="text1"/>
        </w:rPr>
      </w:pPr>
      <w:r w:rsidRPr="00C9739B">
        <w:rPr>
          <w:rFonts w:ascii="Times New Roman" w:hAnsi="Times New Roman" w:cs="Times New Roman"/>
          <w:i/>
          <w:color w:val="000000" w:themeColor="text1"/>
        </w:rPr>
        <w:t>образовательные</w:t>
      </w:r>
      <w:r w:rsidRPr="00C9739B">
        <w:rPr>
          <w:rFonts w:ascii="Times New Roman" w:hAnsi="Times New Roman" w:cs="Times New Roman"/>
          <w:color w:val="000000" w:themeColor="text1"/>
        </w:rPr>
        <w:t xml:space="preserve">, в том числе расширение читательского кругозора детей через знакомство с произведениями русской литературы XVIII-XXI вв., </w:t>
      </w:r>
      <w:r w:rsidRPr="00C9739B">
        <w:rPr>
          <w:rFonts w:ascii="Times New Roman" w:hAnsi="Times New Roman" w:cs="Times New Roman"/>
          <w:color w:val="000000" w:themeColor="text1"/>
        </w:rPr>
        <w:br/>
        <w:t>с современной русской детской и подростковой литературой, с зарубежной и региональной литературой;</w:t>
      </w:r>
    </w:p>
    <w:p w:rsidR="000A122A" w:rsidRPr="00C9739B" w:rsidRDefault="000A122A" w:rsidP="0041023A">
      <w:pPr>
        <w:pStyle w:val="a5"/>
        <w:numPr>
          <w:ilvl w:val="0"/>
          <w:numId w:val="6"/>
        </w:numPr>
        <w:shd w:val="clear" w:color="auto" w:fill="FFFFFF"/>
        <w:ind w:left="0"/>
        <w:jc w:val="both"/>
        <w:textAlignment w:val="baseline"/>
        <w:rPr>
          <w:rFonts w:ascii="Times New Roman" w:hAnsi="Times New Roman" w:cs="Times New Roman"/>
          <w:color w:val="000000" w:themeColor="text1"/>
        </w:rPr>
      </w:pPr>
      <w:r w:rsidRPr="00C9739B">
        <w:rPr>
          <w:rFonts w:ascii="Times New Roman" w:hAnsi="Times New Roman" w:cs="Times New Roman"/>
          <w:i/>
          <w:color w:val="000000" w:themeColor="text1"/>
        </w:rPr>
        <w:t>социальные</w:t>
      </w:r>
      <w:r w:rsidRPr="00C9739B">
        <w:rPr>
          <w:rFonts w:ascii="Times New Roman" w:hAnsi="Times New Roman" w:cs="Times New Roman"/>
          <w:color w:val="000000" w:themeColor="text1"/>
        </w:rPr>
        <w:t>, в том числе поиск и поддержка талантливых детей, создание социального лифта для читающих детей, формирование сообщества читающих детей;</w:t>
      </w:r>
    </w:p>
    <w:p w:rsidR="000A122A" w:rsidRPr="00C9739B" w:rsidRDefault="000A122A" w:rsidP="0041023A">
      <w:pPr>
        <w:pStyle w:val="a5"/>
        <w:numPr>
          <w:ilvl w:val="0"/>
          <w:numId w:val="6"/>
        </w:numPr>
        <w:shd w:val="clear" w:color="auto" w:fill="FFFFFF"/>
        <w:ind w:left="0"/>
        <w:jc w:val="both"/>
        <w:textAlignment w:val="baseline"/>
        <w:rPr>
          <w:rFonts w:ascii="Times New Roman" w:hAnsi="Times New Roman" w:cs="Times New Roman"/>
          <w:color w:val="000000" w:themeColor="text1"/>
        </w:rPr>
      </w:pPr>
      <w:r w:rsidRPr="00C9739B">
        <w:rPr>
          <w:rFonts w:ascii="Times New Roman" w:hAnsi="Times New Roman" w:cs="Times New Roman"/>
          <w:i/>
          <w:color w:val="000000" w:themeColor="text1"/>
        </w:rPr>
        <w:t>инфраструктурные</w:t>
      </w:r>
      <w:r w:rsidRPr="00C9739B">
        <w:rPr>
          <w:rFonts w:ascii="Times New Roman" w:hAnsi="Times New Roman" w:cs="Times New Roman"/>
          <w:color w:val="000000" w:themeColor="text1"/>
        </w:rPr>
        <w:t xml:space="preserve">, в том числе знакомство школьников с возможностями современных библиотек, создание сетевой среды, пропагандирующей чтение как ценность. </w:t>
      </w:r>
    </w:p>
    <w:p w:rsidR="0041023A" w:rsidRPr="00C9739B" w:rsidRDefault="0041023A" w:rsidP="0041023A">
      <w:pPr>
        <w:shd w:val="clear" w:color="auto" w:fill="FFFFFF"/>
        <w:ind w:firstLine="709"/>
        <w:jc w:val="center"/>
        <w:textAlignment w:val="top"/>
        <w:rPr>
          <w:rFonts w:ascii="Times New Roman" w:hAnsi="Times New Roman" w:cs="Times New Roman"/>
          <w:b/>
          <w:color w:val="000000" w:themeColor="text1"/>
        </w:rPr>
      </w:pP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3. УЧРЕДИТЕЛЬ КОНКУРСА. ОРГАНИЗАЦИОННЫЙ КОМИТЕТ И ЖЮРИ</w:t>
      </w:r>
    </w:p>
    <w:p w:rsidR="000A122A" w:rsidRPr="00C9739B" w:rsidRDefault="00652EAC"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3.1</w:t>
      </w:r>
      <w:r w:rsidR="000A122A" w:rsidRPr="00C9739B">
        <w:rPr>
          <w:rFonts w:ascii="Times New Roman" w:hAnsi="Times New Roman" w:cs="Times New Roman"/>
          <w:color w:val="000000" w:themeColor="text1"/>
        </w:rPr>
        <w:t xml:space="preserve">. Руководство организацией и проведением Конкурса осуществляет Организационный комитет (далее — Оргкомитет), формируемый </w:t>
      </w:r>
      <w:r w:rsidRPr="00C9739B">
        <w:rPr>
          <w:rFonts w:ascii="Times New Roman" w:hAnsi="Times New Roman" w:cs="Times New Roman"/>
          <w:color w:val="000000" w:themeColor="text1"/>
        </w:rPr>
        <w:t>из работников библиотек, общественных деятелей, учителей русского языка и литературы, педагогических работников системы дополнительного образования, представителей Управления образования Бабушкинского муниципального района (Приложение 1).</w:t>
      </w:r>
    </w:p>
    <w:p w:rsidR="000A122A" w:rsidRPr="00C9739B" w:rsidRDefault="00652EAC"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3.2</w:t>
      </w:r>
      <w:r w:rsidR="000A122A" w:rsidRPr="00C9739B">
        <w:rPr>
          <w:rFonts w:ascii="Times New Roman" w:hAnsi="Times New Roman" w:cs="Times New Roman"/>
          <w:color w:val="000000" w:themeColor="text1"/>
        </w:rPr>
        <w:t xml:space="preserve">. </w:t>
      </w:r>
      <w:r w:rsidRPr="00C9739B">
        <w:rPr>
          <w:rFonts w:ascii="Times New Roman" w:hAnsi="Times New Roman" w:cs="Times New Roman"/>
          <w:color w:val="000000" w:themeColor="text1"/>
        </w:rPr>
        <w:t xml:space="preserve">Организатором районного этапа Конкурса является МБОУ ДО «Бабушкинский </w:t>
      </w:r>
      <w:r w:rsidR="00905338" w:rsidRPr="00C9739B">
        <w:rPr>
          <w:rFonts w:ascii="Times New Roman" w:hAnsi="Times New Roman" w:cs="Times New Roman"/>
          <w:color w:val="000000" w:themeColor="text1"/>
        </w:rPr>
        <w:t>ЦДО</w:t>
      </w:r>
      <w:r w:rsidRPr="00C9739B">
        <w:rPr>
          <w:rFonts w:ascii="Times New Roman" w:hAnsi="Times New Roman" w:cs="Times New Roman"/>
          <w:color w:val="000000" w:themeColor="text1"/>
        </w:rPr>
        <w:t xml:space="preserve">». Учредитель районного этапа конкурса </w:t>
      </w:r>
      <w:r w:rsidR="00905338" w:rsidRPr="00C9739B">
        <w:rPr>
          <w:rFonts w:ascii="Times New Roman" w:hAnsi="Times New Roman" w:cs="Times New Roman"/>
          <w:color w:val="000000" w:themeColor="text1"/>
        </w:rPr>
        <w:t xml:space="preserve">- </w:t>
      </w:r>
      <w:r w:rsidRPr="00C9739B">
        <w:rPr>
          <w:rFonts w:ascii="Times New Roman" w:hAnsi="Times New Roman" w:cs="Times New Roman"/>
          <w:color w:val="000000" w:themeColor="text1"/>
        </w:rPr>
        <w:t>Управление образования Бабушкинского муниципального района.</w:t>
      </w:r>
    </w:p>
    <w:p w:rsidR="000A122A" w:rsidRPr="00C9739B" w:rsidRDefault="006C697E"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3.3</w:t>
      </w:r>
      <w:r w:rsidR="000A122A" w:rsidRPr="00C9739B">
        <w:rPr>
          <w:rFonts w:ascii="Times New Roman" w:hAnsi="Times New Roman" w:cs="Times New Roman"/>
          <w:color w:val="000000" w:themeColor="text1"/>
        </w:rPr>
        <w:t xml:space="preserve">. Члены Жюри оценивают выступление каждого конкурсанта в соответствии с утвержденными критериями (Приложение № 2). При оценивании члены Жюри пользуются оценочными листами (Приложение № 3).  Выбор произведения из списка часто исполняемых (Приложение № 4) </w:t>
      </w:r>
      <w:r w:rsidR="000A122A" w:rsidRPr="00C9739B">
        <w:rPr>
          <w:rFonts w:ascii="Times New Roman" w:eastAsia="Times New Roman" w:hAnsi="Times New Roman" w:cs="Times New Roman"/>
          <w:color w:val="000000" w:themeColor="text1"/>
          <w:lang w:eastAsia="ru-RU"/>
        </w:rPr>
        <w:t>оценивае</w:t>
      </w:r>
      <w:r w:rsidR="00905338" w:rsidRPr="00C9739B">
        <w:rPr>
          <w:rFonts w:ascii="Times New Roman" w:eastAsia="Times New Roman" w:hAnsi="Times New Roman" w:cs="Times New Roman"/>
          <w:color w:val="000000" w:themeColor="text1"/>
          <w:lang w:eastAsia="ru-RU"/>
        </w:rPr>
        <w:t>тся жюри</w:t>
      </w:r>
      <w:r w:rsidR="000A122A" w:rsidRPr="00C9739B">
        <w:rPr>
          <w:rFonts w:ascii="Times New Roman" w:eastAsia="Times New Roman" w:hAnsi="Times New Roman" w:cs="Times New Roman"/>
          <w:color w:val="000000" w:themeColor="text1"/>
          <w:lang w:eastAsia="ru-RU"/>
        </w:rPr>
        <w:t xml:space="preserve"> в 7 баллов. </w:t>
      </w:r>
      <w:bookmarkStart w:id="0" w:name="_GoBack"/>
      <w:bookmarkEnd w:id="0"/>
      <w:r w:rsidR="000A122A" w:rsidRPr="00C9739B">
        <w:rPr>
          <w:rFonts w:ascii="Times New Roman" w:eastAsia="Times New Roman" w:hAnsi="Times New Roman" w:cs="Times New Roman"/>
          <w:color w:val="000000" w:themeColor="text1"/>
          <w:lang w:eastAsia="ru-RU"/>
        </w:rPr>
        <w:t xml:space="preserve"> Баллы могут быть добавлены в том случае, если прочтение классики, глубоко и эмоционально затронуло слушателей, заставило по-новому взглянуть на известное произведение (плюс  от 0 до 3 баллов).</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p>
    <w:p w:rsidR="000A122A" w:rsidRPr="00C9739B" w:rsidRDefault="000A122A" w:rsidP="0041023A">
      <w:pPr>
        <w:shd w:val="clear" w:color="auto" w:fill="FFFFFF"/>
        <w:ind w:firstLine="709"/>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lastRenderedPageBreak/>
        <w:t>4. ОРГАНИЗАЦИЯ КОНКУРСА</w:t>
      </w:r>
    </w:p>
    <w:p w:rsidR="000A122A" w:rsidRPr="00C9739B" w:rsidRDefault="006C697E"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4.1</w:t>
      </w:r>
      <w:r w:rsidR="000A122A" w:rsidRPr="00C9739B">
        <w:rPr>
          <w:rFonts w:ascii="Times New Roman" w:hAnsi="Times New Roman" w:cs="Times New Roman"/>
          <w:color w:val="000000" w:themeColor="text1"/>
        </w:rPr>
        <w:t>. Конкурс проводится для всех желающих без предварительного отбора. Отказ школьнику в участии в первом – классном – туре Конкурса не допускается. Переход в следующий тур осуществляется по решению Жюри Конкурса.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2</w:t>
      </w:r>
      <w:r w:rsidRPr="00C9739B">
        <w:rPr>
          <w:rFonts w:ascii="Times New Roman" w:hAnsi="Times New Roman" w:cs="Times New Roman"/>
          <w:color w:val="000000" w:themeColor="text1"/>
        </w:rPr>
        <w:t>. Обязательным условием участия в Конкурсе является регистрация участника на официальном сайте Конкурса </w:t>
      </w:r>
      <w:hyperlink r:id="rId7" w:history="1">
        <w:r w:rsidRPr="00C9739B">
          <w:rPr>
            <w:rFonts w:ascii="Times New Roman" w:hAnsi="Times New Roman" w:cs="Times New Roman"/>
            <w:color w:val="FF0000"/>
            <w:bdr w:val="none" w:sz="0" w:space="0" w:color="auto" w:frame="1"/>
          </w:rPr>
          <w:t>www.youngreaders.ru</w:t>
        </w:r>
      </w:hyperlink>
      <w:r w:rsidRPr="00C9739B">
        <w:rPr>
          <w:rFonts w:ascii="Times New Roman" w:hAnsi="Times New Roman" w:cs="Times New Roman"/>
          <w:color w:val="FF0000"/>
          <w:bdr w:val="none" w:sz="0" w:space="0" w:color="auto" w:frame="1"/>
        </w:rPr>
        <w:t>.</w:t>
      </w:r>
      <w:r w:rsidRPr="00C9739B">
        <w:rPr>
          <w:rFonts w:ascii="Times New Roman" w:hAnsi="Times New Roman" w:cs="Times New Roman"/>
          <w:color w:val="000000" w:themeColor="text1"/>
          <w:bdr w:val="none" w:sz="0" w:space="0" w:color="auto" w:frame="1"/>
        </w:rPr>
        <w:t xml:space="preserve"> Каждый у</w:t>
      </w:r>
      <w:r w:rsidRPr="00C9739B">
        <w:rPr>
          <w:rFonts w:ascii="Times New Roman" w:hAnsi="Times New Roman" w:cs="Times New Roman"/>
          <w:color w:val="000000" w:themeColor="text1"/>
        </w:rPr>
        <w:t>частник может зарегистрироваться только от одного учреждения (школа</w:t>
      </w:r>
      <w:r w:rsidRPr="00C9739B">
        <w:rPr>
          <w:rFonts w:ascii="Times New Roman" w:hAnsi="Times New Roman" w:cs="Times New Roman"/>
          <w:b/>
          <w:color w:val="000000" w:themeColor="text1"/>
        </w:rPr>
        <w:t>/</w:t>
      </w:r>
      <w:r w:rsidRPr="00C9739B">
        <w:rPr>
          <w:rFonts w:ascii="Times New Roman" w:hAnsi="Times New Roman" w:cs="Times New Roman"/>
          <w:color w:val="000000" w:themeColor="text1"/>
        </w:rPr>
        <w:t xml:space="preserve">учреждение дополнительного образования). </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3</w:t>
      </w:r>
      <w:r w:rsidRPr="00C9739B">
        <w:rPr>
          <w:rFonts w:ascii="Times New Roman" w:hAnsi="Times New Roman" w:cs="Times New Roman"/>
          <w:color w:val="000000" w:themeColor="text1"/>
        </w:rPr>
        <w:t>. Конкурсанты, не прошедшие регистрацию на сайте, к участию в Конкурсе не допускаются.</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4</w:t>
      </w:r>
      <w:r w:rsidRPr="00C9739B">
        <w:rPr>
          <w:rFonts w:ascii="Times New Roman" w:hAnsi="Times New Roman" w:cs="Times New Roman"/>
          <w:color w:val="000000" w:themeColor="text1"/>
        </w:rPr>
        <w:t>. Регистрацию для участия в Конкурсе может осуществить как сам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5</w:t>
      </w:r>
      <w:r w:rsidRPr="00C9739B">
        <w:rPr>
          <w:rFonts w:ascii="Times New Roman" w:hAnsi="Times New Roman" w:cs="Times New Roman"/>
          <w:color w:val="000000" w:themeColor="text1"/>
        </w:rPr>
        <w:t xml:space="preserve">. Для получения оперативной информации о ходе Конкурса участникам рекомендуется также зарегистрироваться в официальном сообществе Конкурса: </w:t>
      </w:r>
      <w:r w:rsidRPr="00C9739B">
        <w:rPr>
          <w:rFonts w:ascii="Times New Roman" w:hAnsi="Times New Roman" w:cs="Times New Roman"/>
          <w:color w:val="FF0000"/>
        </w:rPr>
        <w:t>http://vk.com/young_readers</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6</w:t>
      </w:r>
      <w:r w:rsidRPr="00C9739B">
        <w:rPr>
          <w:rFonts w:ascii="Times New Roman" w:hAnsi="Times New Roman" w:cs="Times New Roman"/>
          <w:color w:val="000000" w:themeColor="text1"/>
        </w:rPr>
        <w:t>. Регистрацию на сайте Конкурса должны пройти как участники, так и ответственные за его проведение в каждом из туров – в классе, школе</w:t>
      </w:r>
      <w:r w:rsidRPr="00C9739B">
        <w:rPr>
          <w:rFonts w:ascii="Times New Roman" w:hAnsi="Times New Roman" w:cs="Times New Roman"/>
          <w:b/>
          <w:color w:val="000000" w:themeColor="text1"/>
        </w:rPr>
        <w:t>/</w:t>
      </w:r>
      <w:r w:rsidRPr="00C9739B">
        <w:rPr>
          <w:rFonts w:ascii="Times New Roman" w:hAnsi="Times New Roman" w:cs="Times New Roman"/>
          <w:color w:val="000000" w:themeColor="text1"/>
        </w:rPr>
        <w:t>учреждении дополнительного образования, районе и регионе.</w:t>
      </w:r>
    </w:p>
    <w:p w:rsidR="008B22B2" w:rsidRPr="00C9739B" w:rsidRDefault="008B22B2" w:rsidP="0041023A">
      <w:pPr>
        <w:shd w:val="clear" w:color="auto" w:fill="FFFFFF"/>
        <w:ind w:firstLine="709"/>
        <w:jc w:val="both"/>
        <w:textAlignment w:val="baseline"/>
        <w:rPr>
          <w:rFonts w:ascii="Times New Roman" w:hAnsi="Times New Roman" w:cs="Times New Roman"/>
          <w:bdr w:val="none" w:sz="0" w:space="0" w:color="auto" w:frame="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7</w:t>
      </w:r>
      <w:r w:rsidRPr="00C9739B">
        <w:rPr>
          <w:rFonts w:ascii="Times New Roman" w:hAnsi="Times New Roman" w:cs="Times New Roman"/>
          <w:color w:val="000000" w:themeColor="text1"/>
        </w:rPr>
        <w:t xml:space="preserve">. Отчет о проведении школьного этапа Конкурса (включающий имена победителей, название произведений) должен быть размещён на странице школы на сайте </w:t>
      </w:r>
      <w:hyperlink r:id="rId8" w:history="1">
        <w:r w:rsidRPr="00C9739B">
          <w:rPr>
            <w:rFonts w:ascii="Times New Roman" w:hAnsi="Times New Roman" w:cs="Times New Roman"/>
            <w:color w:val="FF0000"/>
            <w:bdr w:val="none" w:sz="0" w:space="0" w:color="auto" w:frame="1"/>
          </w:rPr>
          <w:t>www.youngreaders.ru</w:t>
        </w:r>
      </w:hyperlink>
      <w:r w:rsidRPr="00C9739B">
        <w:rPr>
          <w:rFonts w:ascii="Times New Roman" w:hAnsi="Times New Roman" w:cs="Times New Roman"/>
          <w:color w:val="FF0000"/>
          <w:bdr w:val="none" w:sz="0" w:space="0" w:color="auto" w:frame="1"/>
        </w:rPr>
        <w:t xml:space="preserve">. </w:t>
      </w:r>
      <w:r w:rsidRPr="00C9739B">
        <w:rPr>
          <w:rFonts w:ascii="Times New Roman" w:hAnsi="Times New Roman" w:cs="Times New Roman"/>
          <w:bdr w:val="none" w:sz="0" w:space="0" w:color="auto" w:frame="1"/>
        </w:rPr>
        <w:t>Не позднее 2</w:t>
      </w:r>
      <w:r w:rsidR="00A579EF">
        <w:rPr>
          <w:rFonts w:ascii="Times New Roman" w:hAnsi="Times New Roman" w:cs="Times New Roman"/>
          <w:bdr w:val="none" w:sz="0" w:space="0" w:color="auto" w:frame="1"/>
        </w:rPr>
        <w:t>2</w:t>
      </w:r>
      <w:r w:rsidRPr="00C9739B">
        <w:rPr>
          <w:rFonts w:ascii="Times New Roman" w:hAnsi="Times New Roman" w:cs="Times New Roman"/>
          <w:bdr w:val="none" w:sz="0" w:space="0" w:color="auto" w:frame="1"/>
        </w:rPr>
        <w:t xml:space="preserve"> февраля 2019 года. В противном случае победители школьного этапа Конкурса не будут допущены к участию в районном этапе Конкурса. Фотографии размещаются на сайте по желанию ответственного за проведение школьного этапа.</w:t>
      </w:r>
    </w:p>
    <w:p w:rsidR="008B22B2" w:rsidRPr="00C9739B" w:rsidRDefault="008B22B2" w:rsidP="0041023A">
      <w:pPr>
        <w:shd w:val="clear" w:color="auto" w:fill="FFFFFF"/>
        <w:ind w:firstLine="709"/>
        <w:jc w:val="both"/>
        <w:textAlignment w:val="baseline"/>
        <w:rPr>
          <w:rFonts w:ascii="Times New Roman" w:hAnsi="Times New Roman" w:cs="Times New Roman"/>
        </w:rPr>
      </w:pPr>
      <w:r w:rsidRPr="00C9739B">
        <w:rPr>
          <w:rFonts w:ascii="Times New Roman" w:hAnsi="Times New Roman" w:cs="Times New Roman"/>
          <w:bdr w:val="none" w:sz="0" w:space="0" w:color="auto" w:frame="1"/>
        </w:rPr>
        <w:t xml:space="preserve">Также информация предоставляется в МБОУ ДО «Бабушкинский </w:t>
      </w:r>
      <w:r w:rsidR="00C3726A" w:rsidRPr="00C9739B">
        <w:rPr>
          <w:rFonts w:ascii="Times New Roman" w:hAnsi="Times New Roman" w:cs="Times New Roman"/>
          <w:bdr w:val="none" w:sz="0" w:space="0" w:color="auto" w:frame="1"/>
        </w:rPr>
        <w:t>ЦДО</w:t>
      </w:r>
      <w:r w:rsidRPr="00C9739B">
        <w:rPr>
          <w:rFonts w:ascii="Times New Roman" w:hAnsi="Times New Roman" w:cs="Times New Roman"/>
          <w:bdr w:val="none" w:sz="0" w:space="0" w:color="auto" w:frame="1"/>
        </w:rPr>
        <w:t xml:space="preserve">» (Приложение </w:t>
      </w:r>
      <w:r w:rsidR="00CE35CD" w:rsidRPr="00C9739B">
        <w:rPr>
          <w:rFonts w:ascii="Times New Roman" w:hAnsi="Times New Roman" w:cs="Times New Roman"/>
          <w:bdr w:val="none" w:sz="0" w:space="0" w:color="auto" w:frame="1"/>
        </w:rPr>
        <w:t>5</w:t>
      </w:r>
      <w:r w:rsidRPr="00C9739B">
        <w:rPr>
          <w:rFonts w:ascii="Times New Roman" w:hAnsi="Times New Roman" w:cs="Times New Roman"/>
          <w:bdr w:val="none" w:sz="0" w:space="0" w:color="auto" w:frame="1"/>
        </w:rPr>
        <w:t>) вместе с заполненными согласиями на обработку п</w:t>
      </w:r>
      <w:r w:rsidR="0084374E" w:rsidRPr="00C9739B">
        <w:rPr>
          <w:rFonts w:ascii="Times New Roman" w:hAnsi="Times New Roman" w:cs="Times New Roman"/>
          <w:bdr w:val="none" w:sz="0" w:space="0" w:color="auto" w:frame="1"/>
        </w:rPr>
        <w:t>ерсональных данных (Приложения</w:t>
      </w:r>
      <w:r w:rsidR="00CE35CD" w:rsidRPr="00C9739B">
        <w:rPr>
          <w:rFonts w:ascii="Times New Roman" w:hAnsi="Times New Roman" w:cs="Times New Roman"/>
          <w:bdr w:val="none" w:sz="0" w:space="0" w:color="auto" w:frame="1"/>
        </w:rPr>
        <w:t xml:space="preserve"> 6</w:t>
      </w:r>
      <w:r w:rsidR="0084374E" w:rsidRPr="00C9739B">
        <w:rPr>
          <w:rFonts w:ascii="Times New Roman" w:hAnsi="Times New Roman" w:cs="Times New Roman"/>
          <w:bdr w:val="none" w:sz="0" w:space="0" w:color="auto" w:frame="1"/>
        </w:rPr>
        <w:t>,7</w:t>
      </w:r>
      <w:r w:rsidRPr="00C9739B">
        <w:rPr>
          <w:rFonts w:ascii="Times New Roman" w:hAnsi="Times New Roman" w:cs="Times New Roman"/>
          <w:bdr w:val="none" w:sz="0" w:space="0" w:color="auto" w:frame="1"/>
        </w:rPr>
        <w:t>) до 2</w:t>
      </w:r>
      <w:r w:rsidR="00AE3A99">
        <w:rPr>
          <w:rFonts w:ascii="Times New Roman" w:hAnsi="Times New Roman" w:cs="Times New Roman"/>
          <w:bdr w:val="none" w:sz="0" w:space="0" w:color="auto" w:frame="1"/>
        </w:rPr>
        <w:t>2</w:t>
      </w:r>
      <w:r w:rsidRPr="00C9739B">
        <w:rPr>
          <w:rFonts w:ascii="Times New Roman" w:hAnsi="Times New Roman" w:cs="Times New Roman"/>
          <w:bdr w:val="none" w:sz="0" w:space="0" w:color="auto" w:frame="1"/>
        </w:rPr>
        <w:t xml:space="preserve"> февраля 2019 года по адресу: </w:t>
      </w:r>
      <w:r w:rsidRPr="00C9739B">
        <w:rPr>
          <w:rFonts w:ascii="Times New Roman" w:hAnsi="Times New Roman" w:cs="Times New Roman"/>
          <w:bdr w:val="none" w:sz="0" w:space="0" w:color="auto" w:frame="1"/>
          <w:lang w:val="en-US"/>
        </w:rPr>
        <w:t>babush</w:t>
      </w:r>
      <w:r w:rsidRPr="00C9739B">
        <w:rPr>
          <w:rFonts w:ascii="Times New Roman" w:hAnsi="Times New Roman" w:cs="Times New Roman"/>
          <w:bdr w:val="none" w:sz="0" w:space="0" w:color="auto" w:frame="1"/>
        </w:rPr>
        <w:t>.</w:t>
      </w:r>
      <w:r w:rsidRPr="00C9739B">
        <w:rPr>
          <w:rFonts w:ascii="Times New Roman" w:hAnsi="Times New Roman" w:cs="Times New Roman"/>
          <w:bdr w:val="none" w:sz="0" w:space="0" w:color="auto" w:frame="1"/>
          <w:lang w:val="en-US"/>
        </w:rPr>
        <w:t>cdo</w:t>
      </w:r>
      <w:r w:rsidRPr="00C9739B">
        <w:rPr>
          <w:rFonts w:ascii="Times New Roman" w:hAnsi="Times New Roman" w:cs="Times New Roman"/>
          <w:bdr w:val="none" w:sz="0" w:space="0" w:color="auto" w:frame="1"/>
        </w:rPr>
        <w:t>@</w:t>
      </w:r>
      <w:r w:rsidRPr="00C9739B">
        <w:rPr>
          <w:rFonts w:ascii="Times New Roman" w:hAnsi="Times New Roman" w:cs="Times New Roman"/>
          <w:bdr w:val="none" w:sz="0" w:space="0" w:color="auto" w:frame="1"/>
          <w:lang w:val="en-US"/>
        </w:rPr>
        <w:t>yandex</w:t>
      </w:r>
      <w:r w:rsidRPr="00C9739B">
        <w:rPr>
          <w:rFonts w:ascii="Times New Roman" w:hAnsi="Times New Roman" w:cs="Times New Roman"/>
          <w:bdr w:val="none" w:sz="0" w:space="0" w:color="auto" w:frame="1"/>
        </w:rPr>
        <w:t>.</w:t>
      </w:r>
      <w:r w:rsidRPr="00C9739B">
        <w:rPr>
          <w:rFonts w:ascii="Times New Roman" w:hAnsi="Times New Roman" w:cs="Times New Roman"/>
          <w:bdr w:val="none" w:sz="0" w:space="0" w:color="auto" w:frame="1"/>
          <w:lang w:val="en-US"/>
        </w:rPr>
        <w:t>ru</w:t>
      </w:r>
    </w:p>
    <w:p w:rsidR="000A122A" w:rsidRPr="00C9739B" w:rsidRDefault="00CE35CD"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4.</w:t>
      </w:r>
      <w:r w:rsidR="00905338" w:rsidRPr="00C9739B">
        <w:rPr>
          <w:rFonts w:ascii="Times New Roman" w:hAnsi="Times New Roman" w:cs="Times New Roman"/>
          <w:color w:val="000000" w:themeColor="text1"/>
        </w:rPr>
        <w:t>8</w:t>
      </w:r>
      <w:r w:rsidR="000A122A" w:rsidRPr="00C9739B">
        <w:rPr>
          <w:rFonts w:ascii="Times New Roman" w:hAnsi="Times New Roman" w:cs="Times New Roman"/>
          <w:color w:val="000000" w:themeColor="text1"/>
        </w:rPr>
        <w:t>. Календарь Конкурса на 2019 год представлен в приложении к настоящему Положени</w:t>
      </w:r>
      <w:r w:rsidR="0084374E" w:rsidRPr="00C9739B">
        <w:rPr>
          <w:rFonts w:ascii="Times New Roman" w:hAnsi="Times New Roman" w:cs="Times New Roman"/>
          <w:color w:val="000000" w:themeColor="text1"/>
        </w:rPr>
        <w:t>ю (Приложение № 8</w:t>
      </w:r>
      <w:r w:rsidR="000A122A" w:rsidRPr="00C9739B">
        <w:rPr>
          <w:rFonts w:ascii="Times New Roman" w:hAnsi="Times New Roman" w:cs="Times New Roman"/>
          <w:color w:val="000000" w:themeColor="text1"/>
        </w:rPr>
        <w:t>).</w:t>
      </w:r>
    </w:p>
    <w:p w:rsidR="00E14221"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p>
    <w:p w:rsidR="000A122A" w:rsidRPr="00C9739B" w:rsidRDefault="000A122A" w:rsidP="0041023A">
      <w:pPr>
        <w:shd w:val="clear" w:color="auto" w:fill="FFFFFF"/>
        <w:ind w:firstLine="709"/>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5. СОДЕРЖАНИЕ КОНКУРСА</w:t>
      </w:r>
    </w:p>
    <w:p w:rsidR="00CE35CD" w:rsidRPr="00C9739B" w:rsidRDefault="00CE35CD"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 xml:space="preserve">5.1. Регистрация на сайте и подготовка  к районному этапу проходит до </w:t>
      </w:r>
      <w:r w:rsidR="00A36EF9">
        <w:rPr>
          <w:rFonts w:ascii="Times New Roman" w:hAnsi="Times New Roman" w:cs="Times New Roman"/>
          <w:color w:val="000000" w:themeColor="text1"/>
        </w:rPr>
        <w:t>1 февраля</w:t>
      </w:r>
      <w:r w:rsidRPr="00C9739B">
        <w:rPr>
          <w:rFonts w:ascii="Times New Roman" w:hAnsi="Times New Roman" w:cs="Times New Roman"/>
          <w:color w:val="000000" w:themeColor="text1"/>
        </w:rPr>
        <w:t xml:space="preserve"> 2019 года.</w:t>
      </w:r>
    </w:p>
    <w:p w:rsidR="00CE35CD" w:rsidRPr="00C9739B" w:rsidRDefault="00CE35CD"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5.2. ПЕРВЫЙ ЭТАП – школьный</w:t>
      </w:r>
    </w:p>
    <w:p w:rsidR="00CE35CD" w:rsidRPr="00C9739B" w:rsidRDefault="00CE35CD"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Место проведения – общеобразовательные организации района.</w:t>
      </w:r>
    </w:p>
    <w:p w:rsidR="00CE35CD" w:rsidRPr="00C9739B" w:rsidRDefault="00CE35CD"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Срок проведения: с 1 по 2</w:t>
      </w:r>
      <w:r w:rsidR="00307364">
        <w:rPr>
          <w:rFonts w:ascii="Times New Roman" w:hAnsi="Times New Roman" w:cs="Times New Roman"/>
          <w:color w:val="000000" w:themeColor="text1"/>
        </w:rPr>
        <w:t>2</w:t>
      </w:r>
      <w:r w:rsidRPr="00C9739B">
        <w:rPr>
          <w:rFonts w:ascii="Times New Roman" w:hAnsi="Times New Roman" w:cs="Times New Roman"/>
          <w:color w:val="000000" w:themeColor="text1"/>
        </w:rPr>
        <w:t xml:space="preserve"> февраля 2019 года.</w:t>
      </w:r>
    </w:p>
    <w:p w:rsidR="00CE35CD" w:rsidRPr="00C9739B" w:rsidRDefault="00E14221"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5.3. ВТОРОЙ ЭТАП – районный</w:t>
      </w:r>
    </w:p>
    <w:p w:rsidR="00E14221" w:rsidRPr="00C9739B" w:rsidRDefault="00E14221"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Место проведения – Районный дом культуры</w:t>
      </w:r>
      <w:r w:rsidR="00C3726A" w:rsidRPr="00C9739B">
        <w:rPr>
          <w:rFonts w:ascii="Times New Roman" w:hAnsi="Times New Roman" w:cs="Times New Roman"/>
          <w:color w:val="000000" w:themeColor="text1"/>
        </w:rPr>
        <w:t>.</w:t>
      </w:r>
    </w:p>
    <w:p w:rsidR="00E14221" w:rsidRPr="00C9739B" w:rsidRDefault="00E14221"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 xml:space="preserve">Дата проведения – </w:t>
      </w:r>
      <w:r w:rsidR="0009147D">
        <w:rPr>
          <w:rFonts w:ascii="Times New Roman" w:hAnsi="Times New Roman" w:cs="Times New Roman"/>
          <w:color w:val="000000" w:themeColor="text1"/>
        </w:rPr>
        <w:t>27</w:t>
      </w:r>
      <w:r w:rsidRPr="00C9739B">
        <w:rPr>
          <w:rFonts w:ascii="Times New Roman" w:hAnsi="Times New Roman" w:cs="Times New Roman"/>
          <w:color w:val="000000" w:themeColor="text1"/>
        </w:rPr>
        <w:t xml:space="preserve"> </w:t>
      </w:r>
      <w:r w:rsidR="0009147D">
        <w:rPr>
          <w:rFonts w:ascii="Times New Roman" w:hAnsi="Times New Roman" w:cs="Times New Roman"/>
          <w:color w:val="000000" w:themeColor="text1"/>
        </w:rPr>
        <w:t>февраля</w:t>
      </w:r>
      <w:r w:rsidRPr="00C9739B">
        <w:rPr>
          <w:rFonts w:ascii="Times New Roman" w:hAnsi="Times New Roman" w:cs="Times New Roman"/>
          <w:color w:val="000000" w:themeColor="text1"/>
        </w:rPr>
        <w:t xml:space="preserve"> 2019 года</w:t>
      </w:r>
      <w:r w:rsidR="00C3726A" w:rsidRPr="00C9739B">
        <w:rPr>
          <w:rFonts w:ascii="Times New Roman" w:hAnsi="Times New Roman" w:cs="Times New Roman"/>
          <w:color w:val="000000" w:themeColor="text1"/>
        </w:rPr>
        <w:t>.</w:t>
      </w:r>
    </w:p>
    <w:p w:rsidR="00E14221" w:rsidRPr="00C9739B" w:rsidRDefault="00E14221"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Время проведения  с 10.00</w:t>
      </w:r>
    </w:p>
    <w:p w:rsidR="000A122A" w:rsidRPr="00C9739B" w:rsidRDefault="00E14221" w:rsidP="0041023A">
      <w:pPr>
        <w:ind w:firstLine="709"/>
        <w:jc w:val="both"/>
        <w:rPr>
          <w:rFonts w:ascii="Times New Roman" w:hAnsi="Times New Roman" w:cs="Times New Roman"/>
          <w:color w:val="000000" w:themeColor="text1"/>
        </w:rPr>
      </w:pPr>
      <w:r w:rsidRPr="00C9739B">
        <w:rPr>
          <w:rFonts w:ascii="Times New Roman" w:hAnsi="Times New Roman" w:cs="Times New Roman"/>
          <w:color w:val="000000" w:themeColor="text1"/>
        </w:rPr>
        <w:t>5.4</w:t>
      </w:r>
      <w:r w:rsidR="000A122A" w:rsidRPr="00C9739B">
        <w:rPr>
          <w:rFonts w:ascii="Times New Roman" w:hAnsi="Times New Roman" w:cs="Times New Roman"/>
          <w:color w:val="000000" w:themeColor="text1"/>
        </w:rPr>
        <w:t>. В ходе конкурсных испытаний участники декламируют отрывки из своих любимых прозаических произведений любых российских или зарубежных авторов XVIII-XX</w:t>
      </w:r>
      <w:r w:rsidR="000A122A" w:rsidRPr="00C9739B">
        <w:rPr>
          <w:rFonts w:ascii="Times New Roman" w:hAnsi="Times New Roman" w:cs="Times New Roman"/>
          <w:color w:val="000000" w:themeColor="text1"/>
          <w:lang w:val="en-US"/>
        </w:rPr>
        <w:t>I</w:t>
      </w:r>
      <w:r w:rsidR="000A122A" w:rsidRPr="00C9739B">
        <w:rPr>
          <w:rFonts w:ascii="Times New Roman" w:hAnsi="Times New Roman" w:cs="Times New Roman"/>
          <w:color w:val="000000" w:themeColor="text1"/>
        </w:rPr>
        <w:t xml:space="preserve"> века.  </w:t>
      </w:r>
    </w:p>
    <w:p w:rsidR="000A122A"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5.5</w:t>
      </w:r>
      <w:r w:rsidR="000A122A" w:rsidRPr="00C9739B">
        <w:rPr>
          <w:rFonts w:ascii="Times New Roman" w:hAnsi="Times New Roman" w:cs="Times New Roman"/>
          <w:color w:val="000000" w:themeColor="text1"/>
        </w:rPr>
        <w:t>. В первом – классном – туре конкурса допускается выразительное чтение выбранного текста по книге или иному источнику. В следующих турах конкурсанты читают текст на память.</w:t>
      </w:r>
    </w:p>
    <w:p w:rsidR="000A122A"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5.6</w:t>
      </w:r>
      <w:r w:rsidR="000A122A" w:rsidRPr="00C9739B">
        <w:rPr>
          <w:rFonts w:ascii="Times New Roman" w:hAnsi="Times New Roman" w:cs="Times New Roman"/>
          <w:color w:val="000000" w:themeColor="text1"/>
        </w:rPr>
        <w:t xml:space="preserve">. Каждый участник Конкурса выступает самостоятельно и не может прибегать во время выступления к помощи других лиц. </w:t>
      </w:r>
    </w:p>
    <w:p w:rsidR="000A122A"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5.7</w:t>
      </w:r>
      <w:r w:rsidR="000A122A" w:rsidRPr="00C9739B">
        <w:rPr>
          <w:rFonts w:ascii="Times New Roman" w:hAnsi="Times New Roman" w:cs="Times New Roman"/>
          <w:color w:val="000000" w:themeColor="text1"/>
        </w:rPr>
        <w:t>. Продолжительность выступления каждого участника — от 2 до 5 минут. Превышение регламента не допускается.</w:t>
      </w:r>
    </w:p>
    <w:p w:rsidR="000A122A"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5.8</w:t>
      </w:r>
      <w:r w:rsidR="000A122A" w:rsidRPr="00C9739B">
        <w:rPr>
          <w:rFonts w:ascii="Times New Roman" w:hAnsi="Times New Roman" w:cs="Times New Roman"/>
          <w:color w:val="000000" w:themeColor="text1"/>
        </w:rPr>
        <w:t>. 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w:t>
      </w:r>
    </w:p>
    <w:p w:rsidR="000A122A" w:rsidRPr="00C9739B" w:rsidRDefault="00E14221"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lastRenderedPageBreak/>
        <w:t>5.9</w:t>
      </w:r>
      <w:r w:rsidR="000A122A" w:rsidRPr="00C9739B">
        <w:rPr>
          <w:rFonts w:ascii="Times New Roman" w:hAnsi="Times New Roman" w:cs="Times New Roman"/>
          <w:color w:val="000000" w:themeColor="text1"/>
        </w:rPr>
        <w:t>. Участник Конкурса имеет право выступать в классных, школьных, районных и региональных турах Конкурса как с одним и тем же произведением, так и с разными. Исключением являются выступления в финале и суперфинале, где участник не имеет права менять произведение перед выступлением.</w:t>
      </w:r>
    </w:p>
    <w:p w:rsidR="000A122A" w:rsidRPr="00C9739B" w:rsidRDefault="000A122A" w:rsidP="0041023A">
      <w:pPr>
        <w:shd w:val="clear" w:color="auto" w:fill="FFFFFF"/>
        <w:ind w:firstLine="708"/>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 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 с которыми ранее не выступали.</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 При нарушении правил участия в Конкурсе участник может быть снят с конкурсных испытаний. Решение об этом принимает Оргкомитет или Жюри соответствующего тура. </w:t>
      </w:r>
    </w:p>
    <w:p w:rsidR="0041023A" w:rsidRPr="00C9739B" w:rsidRDefault="0041023A" w:rsidP="0041023A">
      <w:pPr>
        <w:shd w:val="clear" w:color="auto" w:fill="FFFFFF"/>
        <w:ind w:firstLine="709"/>
        <w:jc w:val="center"/>
        <w:textAlignment w:val="baseline"/>
        <w:rPr>
          <w:rFonts w:ascii="Times New Roman" w:hAnsi="Times New Roman" w:cs="Times New Roman"/>
          <w:b/>
          <w:color w:val="000000" w:themeColor="text1"/>
        </w:rPr>
      </w:pPr>
    </w:p>
    <w:p w:rsidR="000A122A" w:rsidRPr="00C9739B" w:rsidRDefault="000A122A" w:rsidP="0041023A">
      <w:pPr>
        <w:shd w:val="clear" w:color="auto" w:fill="FFFFFF"/>
        <w:ind w:firstLine="709"/>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6. КВОТЫ УЧАСТНИКОВ ПО ТУРАМ</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6.1. Количество участников первого тура (классного) не ограничено.</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6.2. Количество победителей первого тура (классного) – не более 3-х конкурсантов от каждого класса.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6.3. Количество победителей второго тура (школьного) – не более 3-х победителей от каждой школы.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тура Конкурса могут стать учащиеся одной или разных возрастных групп.</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6.4. Количество побед</w:t>
      </w:r>
      <w:r w:rsidR="00C3726A" w:rsidRPr="00C9739B">
        <w:rPr>
          <w:rFonts w:ascii="Times New Roman" w:hAnsi="Times New Roman" w:cs="Times New Roman"/>
          <w:color w:val="000000" w:themeColor="text1"/>
        </w:rPr>
        <w:t>ителей третьего тура (районного</w:t>
      </w:r>
      <w:r w:rsidR="00C3726A" w:rsidRPr="00C9739B">
        <w:rPr>
          <w:rFonts w:ascii="Times New Roman" w:hAnsi="Times New Roman" w:cs="Times New Roman"/>
          <w:b/>
          <w:color w:val="000000" w:themeColor="text1"/>
        </w:rPr>
        <w:t>/</w:t>
      </w:r>
      <w:r w:rsidRPr="00C9739B">
        <w:rPr>
          <w:rFonts w:ascii="Times New Roman" w:hAnsi="Times New Roman" w:cs="Times New Roman"/>
          <w:color w:val="000000" w:themeColor="text1"/>
        </w:rPr>
        <w:t xml:space="preserve">муниципального) – не более 3-х </w:t>
      </w:r>
      <w:r w:rsidR="00C3726A" w:rsidRPr="00C9739B">
        <w:rPr>
          <w:rFonts w:ascii="Times New Roman" w:hAnsi="Times New Roman" w:cs="Times New Roman"/>
          <w:color w:val="000000" w:themeColor="text1"/>
        </w:rPr>
        <w:t>конкурсантов от каждого района</w:t>
      </w:r>
      <w:r w:rsidR="00C3726A" w:rsidRPr="00C9739B">
        <w:rPr>
          <w:rFonts w:ascii="Times New Roman" w:hAnsi="Times New Roman" w:cs="Times New Roman"/>
          <w:b/>
          <w:color w:val="000000" w:themeColor="text1"/>
        </w:rPr>
        <w:t>/</w:t>
      </w:r>
      <w:r w:rsidRPr="00C9739B">
        <w:rPr>
          <w:rFonts w:ascii="Times New Roman" w:hAnsi="Times New Roman" w:cs="Times New Roman"/>
          <w:color w:val="000000" w:themeColor="text1"/>
        </w:rPr>
        <w:t>муниципалитета.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6.5. Количество победителей четвертого тура (регионального) – не более 3-х конкурсантов от каждого региона. </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6.6. Количество победителей отборочных туров всероссийского финала Конкурса – не более 15 конкурсантов.</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6.7. Количество победителей финала Конкурса – не более 10 конкурсантов.</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6.8. Количество победителей суперфинала Конкурса – не более 3 конкурсантов.</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6.9. Оргкомитет имеет право в исключительных случаях изменить количество участников Всероссийского финала и суперфинала.</w:t>
      </w:r>
    </w:p>
    <w:p w:rsidR="0041023A" w:rsidRPr="00C9739B" w:rsidRDefault="0041023A" w:rsidP="0041023A">
      <w:pPr>
        <w:shd w:val="clear" w:color="auto" w:fill="FFFFFF"/>
        <w:ind w:firstLine="709"/>
        <w:jc w:val="both"/>
        <w:textAlignment w:val="baseline"/>
        <w:rPr>
          <w:rFonts w:ascii="Times New Roman" w:hAnsi="Times New Roman" w:cs="Times New Roman"/>
          <w:color w:val="000000" w:themeColor="text1"/>
        </w:rPr>
      </w:pP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7. НАГРАЖДЕНИЕ УЧАСТНИКОВ И ПОБЕДИТЕЛЕЙ</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7.1.  Каждый участник Конкурса получает в электронном виде свидетельство об участии (свидетельство будет размещено на сайте </w:t>
      </w:r>
      <w:hyperlink r:id="rId9" w:history="1">
        <w:r w:rsidRPr="00C9739B">
          <w:rPr>
            <w:rStyle w:val="a4"/>
            <w:rFonts w:ascii="Times New Roman" w:hAnsi="Times New Roman" w:cs="Times New Roman"/>
            <w:color w:val="000000" w:themeColor="text1"/>
          </w:rPr>
          <w:t>www.youngreaders.ru</w:t>
        </w:r>
      </w:hyperlink>
      <w:r w:rsidRPr="00C9739B">
        <w:rPr>
          <w:rStyle w:val="a4"/>
          <w:rFonts w:ascii="Times New Roman" w:hAnsi="Times New Roman" w:cs="Times New Roman"/>
          <w:color w:val="000000" w:themeColor="text1"/>
          <w:u w:val="none"/>
        </w:rPr>
        <w:t xml:space="preserve"> в личных кабинетах участников</w:t>
      </w:r>
      <w:r w:rsidRPr="00C9739B">
        <w:rPr>
          <w:rFonts w:ascii="Times New Roman" w:hAnsi="Times New Roman" w:cs="Times New Roman"/>
          <w:color w:val="000000" w:themeColor="text1"/>
        </w:rPr>
        <w:t>).</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7.2. Победителями классного тура Конкурса считаются три участника, набравшие наибольшее количество баллов. Они награждаются дипломом «Победитель классного тура Всероссийского конкурса юных чтецов «Живая классика» (диплом будет размещен на сайте </w:t>
      </w:r>
      <w:hyperlink r:id="rId10" w:history="1">
        <w:r w:rsidRPr="00C9739B">
          <w:rPr>
            <w:rStyle w:val="a4"/>
            <w:rFonts w:ascii="Times New Roman" w:hAnsi="Times New Roman" w:cs="Times New Roman"/>
            <w:color w:val="000000" w:themeColor="text1"/>
          </w:rPr>
          <w:t>www.youngreaders.ru</w:t>
        </w:r>
      </w:hyperlink>
      <w:r w:rsidRPr="00C9739B">
        <w:rPr>
          <w:rStyle w:val="a4"/>
          <w:rFonts w:ascii="Times New Roman" w:hAnsi="Times New Roman" w:cs="Times New Roman"/>
          <w:color w:val="000000" w:themeColor="text1"/>
        </w:rPr>
        <w:t xml:space="preserve"> </w:t>
      </w:r>
      <w:r w:rsidRPr="00C9739B">
        <w:rPr>
          <w:rStyle w:val="a4"/>
          <w:rFonts w:ascii="Times New Roman" w:hAnsi="Times New Roman" w:cs="Times New Roman"/>
          <w:color w:val="000000" w:themeColor="text1"/>
          <w:u w:val="none"/>
        </w:rPr>
        <w:t>в личных кабинетах участников</w:t>
      </w:r>
      <w:r w:rsidRPr="00C9739B">
        <w:rPr>
          <w:rFonts w:ascii="Times New Roman" w:hAnsi="Times New Roman" w:cs="Times New Roman"/>
          <w:color w:val="000000" w:themeColor="text1"/>
        </w:rPr>
        <w:t>) и становятся участниками школьного тура.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7.3. Победителями школьного тура Конкурса считаются три участника, набравшие наибольшее количество баллов. Они награждаются дипломом «Победитель школьного тура Всероссийского конкурса юных чтецов «Живая классика» (диплом будет размещен на сайте </w:t>
      </w:r>
      <w:hyperlink r:id="rId11" w:history="1">
        <w:r w:rsidRPr="00C9739B">
          <w:rPr>
            <w:rStyle w:val="a4"/>
            <w:rFonts w:ascii="Times New Roman" w:hAnsi="Times New Roman" w:cs="Times New Roman"/>
            <w:color w:val="000000" w:themeColor="text1"/>
          </w:rPr>
          <w:t>www.youngreaders.ru</w:t>
        </w:r>
      </w:hyperlink>
      <w:r w:rsidRPr="00C9739B">
        <w:rPr>
          <w:rStyle w:val="a4"/>
          <w:rFonts w:ascii="Times New Roman" w:hAnsi="Times New Roman" w:cs="Times New Roman"/>
          <w:color w:val="000000" w:themeColor="text1"/>
          <w:u w:val="none"/>
        </w:rPr>
        <w:t xml:space="preserve"> в личных кабинетах участников</w:t>
      </w:r>
      <w:r w:rsidRPr="00C9739B">
        <w:rPr>
          <w:rFonts w:ascii="Times New Roman" w:hAnsi="Times New Roman" w:cs="Times New Roman"/>
          <w:color w:val="000000" w:themeColor="text1"/>
        </w:rPr>
        <w:t>). Победители школьного тура становятся участниками районного тура Конкурса.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7.4. Победителями районного тура Конкурса считаются три участника, набравшие наибольшее количество баллов. Они награждаются дипломом «Победитель районного тура Всероссийского конкурса юных чтецов «Живая классика» (диплом будет размещен на сайте </w:t>
      </w:r>
      <w:hyperlink r:id="rId12" w:history="1">
        <w:r w:rsidRPr="00C9739B">
          <w:rPr>
            <w:rStyle w:val="a4"/>
            <w:rFonts w:ascii="Times New Roman" w:hAnsi="Times New Roman" w:cs="Times New Roman"/>
            <w:color w:val="000000" w:themeColor="text1"/>
          </w:rPr>
          <w:t>www.youngreaders.ru</w:t>
        </w:r>
      </w:hyperlink>
      <w:r w:rsidRPr="00C9739B">
        <w:rPr>
          <w:rFonts w:ascii="Times New Roman" w:hAnsi="Times New Roman" w:cs="Times New Roman"/>
          <w:color w:val="000000" w:themeColor="text1"/>
        </w:rPr>
        <w:t xml:space="preserve"> </w:t>
      </w:r>
      <w:r w:rsidRPr="00C9739B">
        <w:rPr>
          <w:rStyle w:val="a4"/>
          <w:rFonts w:ascii="Times New Roman" w:hAnsi="Times New Roman" w:cs="Times New Roman"/>
          <w:color w:val="000000" w:themeColor="text1"/>
          <w:u w:val="none"/>
        </w:rPr>
        <w:t>в личных кабинетах участников</w:t>
      </w:r>
      <w:r w:rsidRPr="00C9739B">
        <w:rPr>
          <w:rFonts w:ascii="Times New Roman" w:hAnsi="Times New Roman" w:cs="Times New Roman"/>
          <w:color w:val="000000" w:themeColor="text1"/>
        </w:rPr>
        <w:t>) и призами. Победители районного этапа становятся участниками регионального этапа Конкурса.</w:t>
      </w:r>
    </w:p>
    <w:p w:rsidR="0041023A" w:rsidRPr="00C9739B" w:rsidRDefault="0041023A" w:rsidP="0041023A">
      <w:pPr>
        <w:shd w:val="clear" w:color="auto" w:fill="FFFFFF"/>
        <w:ind w:firstLine="709"/>
        <w:jc w:val="both"/>
        <w:textAlignment w:val="baseline"/>
        <w:rPr>
          <w:rFonts w:ascii="Times New Roman" w:hAnsi="Times New Roman" w:cs="Times New Roman"/>
          <w:color w:val="000000" w:themeColor="text1"/>
        </w:rPr>
      </w:pPr>
    </w:p>
    <w:p w:rsidR="000A122A" w:rsidRPr="00C9739B" w:rsidRDefault="000A122A" w:rsidP="0041023A">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8. ФИНАНСИРОВАНИЕ КОНКУРСА</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8.1. Финансирование </w:t>
      </w:r>
      <w:r w:rsidR="00033342" w:rsidRPr="00C9739B">
        <w:rPr>
          <w:rFonts w:ascii="Times New Roman" w:hAnsi="Times New Roman" w:cs="Times New Roman"/>
          <w:color w:val="000000" w:themeColor="text1"/>
        </w:rPr>
        <w:t xml:space="preserve">районного этапа </w:t>
      </w:r>
      <w:r w:rsidRPr="00C9739B">
        <w:rPr>
          <w:rFonts w:ascii="Times New Roman" w:hAnsi="Times New Roman" w:cs="Times New Roman"/>
          <w:color w:val="000000" w:themeColor="text1"/>
        </w:rPr>
        <w:t xml:space="preserve">Конкурса </w:t>
      </w:r>
      <w:r w:rsidR="00033342" w:rsidRPr="00C9739B">
        <w:rPr>
          <w:rFonts w:ascii="Times New Roman" w:hAnsi="Times New Roman" w:cs="Times New Roman"/>
          <w:color w:val="000000" w:themeColor="text1"/>
        </w:rPr>
        <w:t>осуществляется за счет сметы МБОУ ДО «Бабушкинский ЦДО» по коду «Районный мероприятия».</w:t>
      </w:r>
    </w:p>
    <w:p w:rsidR="000A122A" w:rsidRPr="00C9739B" w:rsidRDefault="000A122A" w:rsidP="0041023A">
      <w:pPr>
        <w:shd w:val="clear" w:color="auto" w:fill="FFFFFF"/>
        <w:ind w:firstLine="709"/>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8.2. </w:t>
      </w:r>
      <w:r w:rsidR="00033342" w:rsidRPr="00C9739B">
        <w:rPr>
          <w:rFonts w:ascii="Times New Roman" w:hAnsi="Times New Roman" w:cs="Times New Roman"/>
          <w:color w:val="000000" w:themeColor="text1"/>
        </w:rPr>
        <w:t>Проезд участников и сопровождающих на районный этап Конкурса осуществляется за счет направляющей стороны.</w:t>
      </w:r>
      <w:r w:rsidRPr="00C9739B">
        <w:rPr>
          <w:rFonts w:ascii="Times New Roman" w:hAnsi="Times New Roman" w:cs="Times New Roman"/>
          <w:i/>
          <w:color w:val="000000" w:themeColor="text1"/>
        </w:rPr>
        <w:br w:type="page"/>
      </w:r>
    </w:p>
    <w:p w:rsidR="000A122A" w:rsidRPr="00C9739B" w:rsidRDefault="000A122A" w:rsidP="000A122A">
      <w:pPr>
        <w:widowControl w:val="0"/>
        <w:spacing w:before="49" w:line="319" w:lineRule="exact"/>
        <w:ind w:right="-7"/>
        <w:jc w:val="right"/>
        <w:outlineLvl w:val="0"/>
        <w:rPr>
          <w:rFonts w:ascii="Times New Roman" w:eastAsia="Times New Roman" w:hAnsi="Times New Roman" w:cs="Times New Roman"/>
        </w:rPr>
      </w:pPr>
      <w:r w:rsidRPr="00C9739B">
        <w:rPr>
          <w:rFonts w:ascii="Times New Roman" w:eastAsia="Times New Roman" w:hAnsi="Times New Roman" w:cs="Times New Roman"/>
          <w:bCs/>
        </w:rPr>
        <w:lastRenderedPageBreak/>
        <w:t>Приложение № 1</w:t>
      </w:r>
    </w:p>
    <w:p w:rsidR="000A122A" w:rsidRPr="00C9739B" w:rsidRDefault="000A122A" w:rsidP="000A122A">
      <w:pPr>
        <w:widowControl w:val="0"/>
        <w:spacing w:before="2"/>
        <w:jc w:val="center"/>
        <w:rPr>
          <w:rFonts w:ascii="Times New Roman" w:eastAsia="Times New Roman" w:hAnsi="Times New Roman" w:cs="Times New Roman"/>
        </w:rPr>
      </w:pPr>
    </w:p>
    <w:p w:rsidR="000A122A" w:rsidRPr="00C9739B" w:rsidRDefault="000A122A" w:rsidP="000A122A">
      <w:pPr>
        <w:widowControl w:val="0"/>
        <w:ind w:left="1372" w:right="326"/>
        <w:jc w:val="center"/>
        <w:outlineLvl w:val="0"/>
        <w:rPr>
          <w:rFonts w:ascii="Times New Roman" w:eastAsia="Times New Roman" w:hAnsi="Times New Roman" w:cs="Times New Roman"/>
        </w:rPr>
      </w:pPr>
      <w:r w:rsidRPr="00C9739B">
        <w:rPr>
          <w:rFonts w:ascii="Times New Roman" w:eastAsia="Times New Roman" w:hAnsi="Times New Roman" w:cs="Times New Roman"/>
          <w:b/>
          <w:bCs/>
        </w:rPr>
        <w:t xml:space="preserve">СОСТАВ </w:t>
      </w:r>
      <w:r w:rsidR="00033342" w:rsidRPr="00C9739B">
        <w:rPr>
          <w:rFonts w:ascii="Times New Roman" w:eastAsia="Times New Roman" w:hAnsi="Times New Roman" w:cs="Times New Roman"/>
          <w:b/>
          <w:bCs/>
        </w:rPr>
        <w:t>РАЙОННОГО</w:t>
      </w:r>
      <w:r w:rsidRPr="00C9739B">
        <w:rPr>
          <w:rFonts w:ascii="Times New Roman" w:eastAsia="Times New Roman" w:hAnsi="Times New Roman" w:cs="Times New Roman"/>
          <w:b/>
          <w:bCs/>
        </w:rPr>
        <w:t xml:space="preserve"> ОРГАНИЗАЦИОННОГО КОМИТЕТА</w:t>
      </w:r>
    </w:p>
    <w:p w:rsidR="000A122A" w:rsidRPr="00C9739B" w:rsidRDefault="000A122A" w:rsidP="000A122A">
      <w:pPr>
        <w:widowControl w:val="0"/>
        <w:spacing w:before="1"/>
        <w:rPr>
          <w:rFonts w:ascii="Times New Roman" w:eastAsia="Times New Roman" w:hAnsi="Times New Roman" w:cs="Times New Roman"/>
          <w:b/>
          <w:bCs/>
        </w:rPr>
      </w:pPr>
    </w:p>
    <w:tbl>
      <w:tblPr>
        <w:tblW w:w="9544" w:type="dxa"/>
        <w:tblInd w:w="100" w:type="dxa"/>
        <w:tblLayout w:type="fixed"/>
        <w:tblCellMar>
          <w:left w:w="0" w:type="dxa"/>
          <w:right w:w="0" w:type="dxa"/>
        </w:tblCellMar>
        <w:tblLook w:val="01E0"/>
      </w:tblPr>
      <w:tblGrid>
        <w:gridCol w:w="3547"/>
        <w:gridCol w:w="538"/>
        <w:gridCol w:w="5459"/>
      </w:tblGrid>
      <w:tr w:rsidR="000A122A" w:rsidRPr="00C9739B" w:rsidTr="00264A60">
        <w:trPr>
          <w:trHeight w:hRule="exact" w:val="997"/>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spacing w:before="1" w:line="322" w:lineRule="exact"/>
              <w:ind w:left="105" w:right="1443"/>
              <w:rPr>
                <w:rFonts w:ascii="Times New Roman" w:eastAsia="Times New Roman" w:hAnsi="Times New Roman" w:cs="Times New Roman"/>
                <w:b/>
              </w:rPr>
            </w:pPr>
            <w:r w:rsidRPr="00C9739B">
              <w:rPr>
                <w:rFonts w:ascii="Times New Roman" w:eastAsia="Times New Roman" w:hAnsi="Times New Roman" w:cs="Times New Roman"/>
                <w:b/>
              </w:rPr>
              <w:t>Шишебарова Ирина Николаевна</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A122A" w:rsidP="000A122A">
            <w:pPr>
              <w:widowControl w:val="0"/>
              <w:spacing w:line="315" w:lineRule="exact"/>
              <w:ind w:left="105"/>
              <w:rPr>
                <w:rFonts w:ascii="Times New Roman" w:eastAsia="Times New Roman" w:hAnsi="Times New Roman" w:cs="Times New Roman"/>
                <w:lang w:val="en-US"/>
              </w:rPr>
            </w:pPr>
            <w:r w:rsidRPr="00C9739B">
              <w:rPr>
                <w:rFonts w:ascii="Times New Roman" w:eastAsia="Times New Roman" w:hAnsi="Times New Roman" w:cs="Times New Roman"/>
                <w:w w:val="99"/>
                <w:lang w:val="en-US"/>
              </w:rPr>
              <w:t>–</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tabs>
                <w:tab w:val="left" w:pos="2577"/>
                <w:tab w:val="left" w:pos="4511"/>
              </w:tabs>
              <w:ind w:left="73" w:right="130"/>
              <w:jc w:val="both"/>
              <w:rPr>
                <w:rFonts w:ascii="Times New Roman" w:eastAsia="Times New Roman" w:hAnsi="Times New Roman" w:cs="Times New Roman"/>
              </w:rPr>
            </w:pPr>
            <w:r w:rsidRPr="00C9739B">
              <w:rPr>
                <w:rFonts w:ascii="Times New Roman" w:eastAsia="Calibri" w:hAnsi="Times New Roman" w:cs="Times New Roman"/>
              </w:rPr>
              <w:t>Начальник управления образования Бабушкинского муниципального района</w:t>
            </w:r>
          </w:p>
        </w:tc>
      </w:tr>
      <w:tr w:rsidR="000A122A" w:rsidRPr="00C9739B" w:rsidTr="00625057">
        <w:trPr>
          <w:trHeight w:hRule="exact" w:val="974"/>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105"/>
              <w:rPr>
                <w:rFonts w:ascii="Times New Roman" w:eastAsia="Times New Roman" w:hAnsi="Times New Roman" w:cs="Times New Roman"/>
              </w:rPr>
            </w:pPr>
            <w:r w:rsidRPr="00C9739B">
              <w:rPr>
                <w:rFonts w:ascii="Times New Roman" w:eastAsia="Calibri" w:hAnsi="Times New Roman" w:cs="Times New Roman"/>
                <w:b/>
              </w:rPr>
              <w:t>Сидорова Наталия Александровна</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A122A" w:rsidP="000A122A">
            <w:pPr>
              <w:widowControl w:val="0"/>
              <w:spacing w:line="315" w:lineRule="exact"/>
              <w:ind w:left="105"/>
              <w:rPr>
                <w:rFonts w:ascii="Times New Roman" w:eastAsia="Times New Roman" w:hAnsi="Times New Roman" w:cs="Times New Roman"/>
                <w:lang w:val="en-US"/>
              </w:rPr>
            </w:pPr>
            <w:r w:rsidRPr="00C9739B">
              <w:rPr>
                <w:rFonts w:ascii="Times New Roman" w:eastAsia="Times New Roman" w:hAnsi="Times New Roman" w:cs="Times New Roman"/>
                <w:w w:val="99"/>
                <w:lang w:val="en-US"/>
              </w:rPr>
              <w:t>–</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tabs>
                <w:tab w:val="left" w:pos="1939"/>
                <w:tab w:val="left" w:pos="4607"/>
              </w:tabs>
              <w:ind w:left="73" w:right="130"/>
              <w:jc w:val="both"/>
              <w:rPr>
                <w:rFonts w:ascii="Times New Roman" w:eastAsia="Times New Roman" w:hAnsi="Times New Roman" w:cs="Times New Roman"/>
              </w:rPr>
            </w:pPr>
            <w:r w:rsidRPr="00C9739B">
              <w:rPr>
                <w:rFonts w:ascii="Times New Roman" w:eastAsia="Calibri" w:hAnsi="Times New Roman" w:cs="Times New Roman"/>
              </w:rPr>
              <w:t>Старший инспектор дополнительного образования и воспитания детей Управления образования Бабушкинского муниципального района</w:t>
            </w:r>
          </w:p>
        </w:tc>
      </w:tr>
      <w:tr w:rsidR="000A122A" w:rsidRPr="00C9739B" w:rsidTr="00264A60">
        <w:trPr>
          <w:trHeight w:hRule="exact" w:val="703"/>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105"/>
              <w:rPr>
                <w:rFonts w:ascii="Times New Roman" w:eastAsia="Times New Roman" w:hAnsi="Times New Roman" w:cs="Times New Roman"/>
              </w:rPr>
            </w:pPr>
            <w:r w:rsidRPr="00C9739B">
              <w:rPr>
                <w:rFonts w:ascii="Times New Roman" w:eastAsia="Calibri" w:hAnsi="Times New Roman" w:cs="Times New Roman"/>
                <w:b/>
              </w:rPr>
              <w:t>Вылегжанина Ольга Ромуальдовна</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A122A" w:rsidP="000A122A">
            <w:pPr>
              <w:widowControl w:val="0"/>
              <w:spacing w:line="315" w:lineRule="exact"/>
              <w:ind w:left="105"/>
              <w:rPr>
                <w:rFonts w:ascii="Times New Roman" w:eastAsia="Times New Roman" w:hAnsi="Times New Roman" w:cs="Times New Roman"/>
                <w:lang w:val="en-US"/>
              </w:rPr>
            </w:pPr>
            <w:r w:rsidRPr="00C9739B">
              <w:rPr>
                <w:rFonts w:ascii="Times New Roman" w:eastAsia="Times New Roman" w:hAnsi="Times New Roman" w:cs="Times New Roman"/>
                <w:w w:val="99"/>
                <w:lang w:val="en-US"/>
              </w:rPr>
              <w:t>–</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73" w:right="130"/>
              <w:jc w:val="both"/>
              <w:rPr>
                <w:rFonts w:ascii="Times New Roman" w:eastAsia="Times New Roman" w:hAnsi="Times New Roman" w:cs="Times New Roman"/>
              </w:rPr>
            </w:pPr>
            <w:r w:rsidRPr="00C9739B">
              <w:rPr>
                <w:rFonts w:ascii="Times New Roman" w:eastAsia="Calibri" w:hAnsi="Times New Roman" w:cs="Times New Roman"/>
              </w:rPr>
              <w:t>Директор МБОУ ДО «Бабушкинский центр дополнительного образования»</w:t>
            </w:r>
          </w:p>
        </w:tc>
      </w:tr>
      <w:tr w:rsidR="000A122A" w:rsidRPr="00C9739B" w:rsidTr="00264A60">
        <w:trPr>
          <w:trHeight w:hRule="exact" w:val="723"/>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spacing w:line="320" w:lineRule="exact"/>
              <w:ind w:left="105" w:right="1443"/>
              <w:rPr>
                <w:rFonts w:ascii="Times New Roman" w:eastAsia="Calibri" w:hAnsi="Times New Roman" w:cs="Times New Roman"/>
                <w:b/>
              </w:rPr>
            </w:pPr>
            <w:r w:rsidRPr="00C9739B">
              <w:rPr>
                <w:rFonts w:ascii="Times New Roman" w:eastAsia="Calibri" w:hAnsi="Times New Roman" w:cs="Times New Roman"/>
                <w:b/>
              </w:rPr>
              <w:t>Мельникова Анна Витальевна</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A122A" w:rsidP="000A122A">
            <w:pPr>
              <w:widowControl w:val="0"/>
              <w:spacing w:line="315" w:lineRule="exact"/>
              <w:ind w:left="105"/>
              <w:rPr>
                <w:rFonts w:ascii="Times New Roman" w:eastAsia="Times New Roman" w:hAnsi="Times New Roman" w:cs="Times New Roman"/>
                <w:w w:val="99"/>
                <w:lang w:val="en-US"/>
              </w:rPr>
            </w:pPr>
            <w:r w:rsidRPr="00C9739B">
              <w:rPr>
                <w:rFonts w:ascii="Times New Roman" w:eastAsia="Times New Roman" w:hAnsi="Times New Roman" w:cs="Times New Roman"/>
                <w:w w:val="99"/>
                <w:lang w:val="en-US"/>
              </w:rPr>
              <w:t>–</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73" w:right="130"/>
              <w:jc w:val="both"/>
              <w:rPr>
                <w:rFonts w:ascii="Times New Roman" w:eastAsia="Calibri" w:hAnsi="Times New Roman" w:cs="Times New Roman"/>
              </w:rPr>
            </w:pPr>
            <w:r w:rsidRPr="00C9739B">
              <w:rPr>
                <w:rFonts w:ascii="Times New Roman" w:eastAsia="Calibri" w:hAnsi="Times New Roman" w:cs="Times New Roman"/>
              </w:rPr>
              <w:t>Педагог-организатор МБОУ ДО «Бабушкинский центр дополнительного образования»</w:t>
            </w:r>
          </w:p>
        </w:tc>
      </w:tr>
      <w:tr w:rsidR="000A122A" w:rsidRPr="00C9739B" w:rsidTr="00264A60">
        <w:trPr>
          <w:trHeight w:hRule="exact" w:val="578"/>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105"/>
              <w:rPr>
                <w:rFonts w:ascii="Times New Roman" w:eastAsia="Times New Roman" w:hAnsi="Times New Roman" w:cs="Times New Roman"/>
              </w:rPr>
            </w:pPr>
            <w:r w:rsidRPr="00C9739B">
              <w:rPr>
                <w:rFonts w:ascii="Times New Roman" w:eastAsia="Calibri" w:hAnsi="Times New Roman" w:cs="Times New Roman"/>
                <w:b/>
              </w:rPr>
              <w:t>Папылева Наталья Вячеславовна</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A122A" w:rsidP="000A122A">
            <w:pPr>
              <w:widowControl w:val="0"/>
              <w:spacing w:line="315" w:lineRule="exact"/>
              <w:ind w:left="105"/>
              <w:rPr>
                <w:rFonts w:ascii="Times New Roman" w:eastAsia="Times New Roman" w:hAnsi="Times New Roman" w:cs="Times New Roman"/>
                <w:lang w:val="en-US"/>
              </w:rPr>
            </w:pPr>
            <w:r w:rsidRPr="00C9739B">
              <w:rPr>
                <w:rFonts w:ascii="Times New Roman" w:eastAsia="Times New Roman" w:hAnsi="Times New Roman" w:cs="Times New Roman"/>
                <w:w w:val="99"/>
                <w:lang w:val="en-US"/>
              </w:rPr>
              <w:t>–</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rsidR="000A122A" w:rsidRPr="00C9739B" w:rsidRDefault="00033342" w:rsidP="000A122A">
            <w:pPr>
              <w:widowControl w:val="0"/>
              <w:ind w:left="73" w:right="130"/>
              <w:jc w:val="both"/>
              <w:rPr>
                <w:rFonts w:ascii="Times New Roman" w:eastAsia="Times New Roman" w:hAnsi="Times New Roman" w:cs="Times New Roman"/>
                <w:highlight w:val="yellow"/>
              </w:rPr>
            </w:pPr>
            <w:r w:rsidRPr="00C9739B">
              <w:rPr>
                <w:rFonts w:ascii="Times New Roman" w:eastAsia="Calibri" w:hAnsi="Times New Roman" w:cs="Times New Roman"/>
              </w:rPr>
              <w:t>Директор МБУК «Бабушкинская ЦНС»</w:t>
            </w:r>
          </w:p>
        </w:tc>
      </w:tr>
    </w:tbl>
    <w:p w:rsidR="000A122A" w:rsidRPr="00C9739B" w:rsidRDefault="000A122A"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33342" w:rsidRPr="00C9739B" w:rsidRDefault="00033342" w:rsidP="000A122A">
      <w:pPr>
        <w:widowControl w:val="0"/>
        <w:spacing w:line="242" w:lineRule="auto"/>
        <w:jc w:val="both"/>
        <w:rPr>
          <w:rFonts w:ascii="Times New Roman" w:eastAsia="Times New Roman" w:hAnsi="Times New Roman" w:cs="Times New Roman"/>
        </w:rPr>
      </w:pPr>
    </w:p>
    <w:p w:rsidR="000A122A" w:rsidRPr="00C9739B" w:rsidRDefault="000A122A" w:rsidP="000A122A">
      <w:pPr>
        <w:shd w:val="clear" w:color="auto" w:fill="FFFFFF"/>
        <w:spacing w:before="150" w:after="150" w:line="360" w:lineRule="atLeast"/>
        <w:ind w:firstLine="709"/>
        <w:jc w:val="right"/>
        <w:textAlignment w:val="top"/>
        <w:rPr>
          <w:rFonts w:ascii="Times New Roman" w:hAnsi="Times New Roman" w:cs="Times New Roman"/>
          <w:i/>
          <w:color w:val="000000" w:themeColor="text1"/>
        </w:rPr>
      </w:pPr>
    </w:p>
    <w:p w:rsidR="000A122A" w:rsidRPr="00C9739B" w:rsidRDefault="000A122A" w:rsidP="000A122A">
      <w:pPr>
        <w:shd w:val="clear" w:color="auto" w:fill="FFFFFF"/>
        <w:spacing w:before="150" w:after="150" w:line="360" w:lineRule="atLeast"/>
        <w:ind w:firstLine="709"/>
        <w:jc w:val="right"/>
        <w:textAlignment w:val="top"/>
        <w:rPr>
          <w:rFonts w:ascii="Times New Roman" w:hAnsi="Times New Roman" w:cs="Times New Roman"/>
          <w:i/>
          <w:color w:val="000000" w:themeColor="text1"/>
        </w:rPr>
      </w:pPr>
    </w:p>
    <w:p w:rsidR="000A122A" w:rsidRPr="00C9739B" w:rsidRDefault="000A122A" w:rsidP="000A122A">
      <w:pPr>
        <w:shd w:val="clear" w:color="auto" w:fill="FFFFFF"/>
        <w:spacing w:before="150" w:after="150" w:line="360" w:lineRule="atLeast"/>
        <w:ind w:firstLine="709"/>
        <w:jc w:val="right"/>
        <w:textAlignment w:val="top"/>
        <w:rPr>
          <w:rFonts w:ascii="Times New Roman" w:hAnsi="Times New Roman" w:cs="Times New Roman"/>
          <w:i/>
          <w:color w:val="000000" w:themeColor="text1"/>
        </w:rPr>
      </w:pPr>
    </w:p>
    <w:p w:rsidR="00D92C2D" w:rsidRPr="00C9739B" w:rsidRDefault="00D92C2D" w:rsidP="000A122A">
      <w:pPr>
        <w:shd w:val="clear" w:color="auto" w:fill="FFFFFF"/>
        <w:spacing w:before="150" w:after="240"/>
        <w:ind w:firstLine="709"/>
        <w:jc w:val="right"/>
        <w:textAlignment w:val="baseline"/>
        <w:rPr>
          <w:rFonts w:ascii="Times New Roman" w:hAnsi="Times New Roman" w:cs="Times New Roman"/>
          <w:i/>
          <w:color w:val="000000" w:themeColor="text1"/>
        </w:rPr>
        <w:sectPr w:rsidR="00D92C2D" w:rsidRPr="00C9739B" w:rsidSect="0041023A">
          <w:pgSz w:w="11900" w:h="16840"/>
          <w:pgMar w:top="567" w:right="1134" w:bottom="709" w:left="1134" w:header="709" w:footer="709" w:gutter="0"/>
          <w:cols w:space="708"/>
          <w:docGrid w:linePitch="360"/>
        </w:sectPr>
      </w:pPr>
    </w:p>
    <w:p w:rsidR="000A122A" w:rsidRPr="00C9739B" w:rsidRDefault="000A122A" w:rsidP="00264A60">
      <w:pPr>
        <w:shd w:val="clear" w:color="auto" w:fill="FFFFFF"/>
        <w:ind w:firstLine="709"/>
        <w:jc w:val="right"/>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lastRenderedPageBreak/>
        <w:t>Приложение № 2</w:t>
      </w:r>
    </w:p>
    <w:p w:rsidR="000A122A" w:rsidRPr="00C9739B" w:rsidRDefault="000A122A" w:rsidP="00264A60">
      <w:pPr>
        <w:shd w:val="clear" w:color="auto" w:fill="FFFFFF"/>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ПРОЦЕДУРА ОЦЕНИВАНИЯ. КРИТЕРИИ ОЦЕНКИ ВЫСТУПЛЕНИЙ УЧАСТНИКОВ КОНКУРСА</w:t>
      </w:r>
      <w:r w:rsidRPr="00C9739B">
        <w:rPr>
          <w:rFonts w:ascii="Times New Roman" w:hAnsi="Times New Roman" w:cs="Times New Roman"/>
          <w:b/>
          <w:color w:val="000000" w:themeColor="text1"/>
        </w:rPr>
        <w:br/>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Выступление участников оценивается по следующим критериям:</w:t>
      </w:r>
    </w:p>
    <w:p w:rsidR="000A122A" w:rsidRPr="00C9739B" w:rsidRDefault="000A122A" w:rsidP="00264A60">
      <w:pPr>
        <w:pStyle w:val="a5"/>
        <w:shd w:val="clear" w:color="auto" w:fill="FFFFFF"/>
        <w:ind w:left="0" w:firstLine="720"/>
        <w:jc w:val="both"/>
        <w:textAlignment w:val="baseline"/>
        <w:rPr>
          <w:rFonts w:ascii="Times New Roman" w:hAnsi="Times New Roman" w:cs="Times New Roman"/>
          <w:color w:val="000000" w:themeColor="text1"/>
        </w:rPr>
      </w:pP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1. Выбор произведения.</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1.1. Произведение из списка часто исполняемых оценивается в </w:t>
      </w:r>
      <w:r w:rsidRPr="00C9739B">
        <w:rPr>
          <w:rFonts w:ascii="Times New Roman" w:hAnsi="Times New Roman" w:cs="Times New Roman"/>
          <w:b/>
          <w:color w:val="000000" w:themeColor="text1"/>
        </w:rPr>
        <w:t>7 баллов</w:t>
      </w:r>
      <w:r w:rsidRPr="00C9739B">
        <w:rPr>
          <w:rFonts w:ascii="Times New Roman" w:hAnsi="Times New Roman" w:cs="Times New Roman"/>
          <w:color w:val="000000" w:themeColor="text1"/>
        </w:rPr>
        <w:t>. Произведения, из списка часто исполняемых представлены в Приложении № 4.</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color w:val="000000" w:themeColor="text1"/>
        </w:rPr>
        <w:t xml:space="preserve">1.2. В случае, если прочтение произведений из списка часто исполняемых произведений глубоко эмоционально затронуло слушателей, заставило по-новому взглянуть на известное произведение, то к предыдущей оценке добавляется от </w:t>
      </w:r>
      <w:r w:rsidRPr="00C9739B">
        <w:rPr>
          <w:rFonts w:ascii="Times New Roman" w:hAnsi="Times New Roman" w:cs="Times New Roman"/>
          <w:b/>
          <w:color w:val="000000" w:themeColor="text1"/>
        </w:rPr>
        <w:t>0 до 3 баллов.</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color w:val="000000" w:themeColor="text1"/>
        </w:rPr>
        <w:t>1.3. Произведение НЕ из списка часто исполняемых:</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color w:val="000000" w:themeColor="text1"/>
        </w:rPr>
        <w:t xml:space="preserve">В случае если произведение не входит в список, представленный в Приложении №4, то оно оценивается в </w:t>
      </w:r>
      <w:r w:rsidRPr="00C9739B">
        <w:rPr>
          <w:rFonts w:ascii="Times New Roman" w:hAnsi="Times New Roman" w:cs="Times New Roman"/>
          <w:b/>
          <w:color w:val="000000" w:themeColor="text1"/>
        </w:rPr>
        <w:t>10 баллов.</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color w:val="000000" w:themeColor="text1"/>
        </w:rPr>
        <w:t xml:space="preserve">1.4. Максимальное количество баллов по критерию «Выбор произведения» – </w:t>
      </w:r>
      <w:r w:rsidRPr="00C9739B">
        <w:rPr>
          <w:rFonts w:ascii="Times New Roman" w:hAnsi="Times New Roman" w:cs="Times New Roman"/>
          <w:b/>
          <w:color w:val="000000" w:themeColor="text1"/>
        </w:rPr>
        <w:t>10 баллов.</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 xml:space="preserve">По данному критерию есть условия, при которых из поставленной оценки баллы могут быть вычтены: </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1. Сокращение текста, при котором искажается содержание произведения, смысл теряется или меняется на противоположный - </w:t>
      </w:r>
      <w:r w:rsidRPr="00C9739B">
        <w:rPr>
          <w:rFonts w:ascii="Times New Roman" w:hAnsi="Times New Roman" w:cs="Times New Roman"/>
          <w:b/>
          <w:color w:val="000000" w:themeColor="text1"/>
        </w:rPr>
        <w:t>минус 7 баллов</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2. Выбор отрывка, теряющего смысл вне контекста - </w:t>
      </w:r>
      <w:r w:rsidRPr="00C9739B">
        <w:rPr>
          <w:rFonts w:ascii="Times New Roman" w:hAnsi="Times New Roman" w:cs="Times New Roman"/>
          <w:b/>
          <w:color w:val="000000" w:themeColor="text1"/>
        </w:rPr>
        <w:t>минус 7 баллов</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color w:val="000000" w:themeColor="text1"/>
        </w:rPr>
        <w:t xml:space="preserve">3. Произведения, призывающие к жестокости, содержащие нецензурную лексику – </w:t>
      </w:r>
      <w:r w:rsidRPr="00C9739B">
        <w:rPr>
          <w:rFonts w:ascii="Times New Roman" w:hAnsi="Times New Roman" w:cs="Times New Roman"/>
          <w:b/>
          <w:color w:val="000000" w:themeColor="text1"/>
        </w:rPr>
        <w:t>минус 10 баллов</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4. Произведение, рассчитанное на дошкольный или младший школьный возраст, если исполнитель является старшеклассником – </w:t>
      </w:r>
      <w:r w:rsidRPr="00C9739B">
        <w:rPr>
          <w:rFonts w:ascii="Times New Roman" w:hAnsi="Times New Roman" w:cs="Times New Roman"/>
          <w:b/>
          <w:color w:val="000000" w:themeColor="text1"/>
        </w:rPr>
        <w:t>минус 5 баллов.</w:t>
      </w:r>
      <w:r w:rsidRPr="00C9739B">
        <w:rPr>
          <w:rFonts w:ascii="Times New Roman" w:hAnsi="Times New Roman" w:cs="Times New Roman"/>
          <w:color w:val="000000" w:themeColor="text1"/>
        </w:rPr>
        <w:tab/>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2. </w:t>
      </w:r>
      <w:r w:rsidRPr="00C9739B">
        <w:rPr>
          <w:rFonts w:ascii="Times New Roman" w:hAnsi="Times New Roman" w:cs="Times New Roman"/>
          <w:b/>
          <w:color w:val="000000" w:themeColor="text1"/>
        </w:rPr>
        <w:t>Способность оказывать эстетическое, интеллектуальное и эмоциональное воздействие на слушателей:</w:t>
      </w:r>
      <w:r w:rsidRPr="00C9739B">
        <w:rPr>
          <w:rFonts w:ascii="Times New Roman" w:hAnsi="Times New Roman" w:cs="Times New Roman"/>
          <w:b/>
          <w:color w:val="000000" w:themeColor="text1"/>
        </w:rPr>
        <w:tab/>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2.1. Чтецу удалось рассказать историю так, чтобы слушатель (член жюри) понял ее – оценивается по шкале от </w:t>
      </w:r>
      <w:r w:rsidRPr="00C9739B">
        <w:rPr>
          <w:rFonts w:ascii="Times New Roman" w:hAnsi="Times New Roman" w:cs="Times New Roman"/>
          <w:b/>
          <w:color w:val="000000" w:themeColor="text1"/>
        </w:rPr>
        <w:t>0 до 5 баллов.</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2.2. Чтецу удалось эмоционально вовлечь слушателя (члена жюри): заставить задуматься, смеяться, сопереживать – оценивается по шкале от </w:t>
      </w:r>
      <w:r w:rsidRPr="00C9739B">
        <w:rPr>
          <w:rFonts w:ascii="Times New Roman" w:hAnsi="Times New Roman" w:cs="Times New Roman"/>
          <w:b/>
          <w:color w:val="000000" w:themeColor="text1"/>
        </w:rPr>
        <w:t>0 до 5 баллов.</w:t>
      </w:r>
    </w:p>
    <w:p w:rsidR="000A122A" w:rsidRPr="00C9739B" w:rsidRDefault="000A122A" w:rsidP="00264A60">
      <w:pPr>
        <w:shd w:val="clear" w:color="auto" w:fill="FFFFFF"/>
        <w:ind w:firstLine="720"/>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2.3. Максимальное количество баллов по данному критерию – </w:t>
      </w:r>
      <w:r w:rsidRPr="00C9739B">
        <w:rPr>
          <w:rFonts w:ascii="Times New Roman" w:hAnsi="Times New Roman" w:cs="Times New Roman"/>
          <w:b/>
          <w:color w:val="000000" w:themeColor="text1"/>
        </w:rPr>
        <w:t>10 баллов.</w:t>
      </w:r>
    </w:p>
    <w:p w:rsidR="000A122A" w:rsidRPr="00C9739B" w:rsidRDefault="000A122A" w:rsidP="00264A60">
      <w:pPr>
        <w:pStyle w:val="a5"/>
        <w:shd w:val="clear" w:color="auto" w:fill="FFFFFF"/>
        <w:ind w:left="0" w:firstLine="720"/>
        <w:jc w:val="both"/>
        <w:textAlignment w:val="baseline"/>
        <w:rPr>
          <w:rFonts w:ascii="Times New Roman" w:hAnsi="Times New Roman" w:cs="Times New Roman"/>
          <w:color w:val="000000" w:themeColor="text1"/>
        </w:rPr>
      </w:pP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 xml:space="preserve">3.  Грамотная речь -  </w:t>
      </w:r>
      <w:r w:rsidRPr="00C9739B">
        <w:rPr>
          <w:rFonts w:ascii="Times New Roman" w:hAnsi="Times New Roman" w:cs="Times New Roman"/>
          <w:color w:val="000000" w:themeColor="text1"/>
        </w:rPr>
        <w:t xml:space="preserve">оценивается </w:t>
      </w:r>
      <w:r w:rsidRPr="00C9739B">
        <w:rPr>
          <w:rFonts w:ascii="Times New Roman" w:hAnsi="Times New Roman" w:cs="Times New Roman"/>
          <w:b/>
          <w:color w:val="000000" w:themeColor="text1"/>
        </w:rPr>
        <w:t>от 0 до 5 баллов.</w:t>
      </w:r>
      <w:r w:rsidRPr="00C9739B">
        <w:rPr>
          <w:rFonts w:ascii="Times New Roman" w:hAnsi="Times New Roman" w:cs="Times New Roman"/>
          <w:color w:val="000000" w:themeColor="text1"/>
        </w:rPr>
        <w:t xml:space="preserve"> Максимальное количество баллов по данному критерию – </w:t>
      </w:r>
      <w:r w:rsidRPr="00C9739B">
        <w:rPr>
          <w:rFonts w:ascii="Times New Roman" w:hAnsi="Times New Roman" w:cs="Times New Roman"/>
          <w:b/>
          <w:color w:val="000000" w:themeColor="text1"/>
        </w:rPr>
        <w:t>5 баллов.</w:t>
      </w:r>
      <w:r w:rsidRPr="00C9739B">
        <w:rPr>
          <w:rFonts w:ascii="Times New Roman" w:hAnsi="Times New Roman" w:cs="Times New Roman"/>
          <w:color w:val="000000" w:themeColor="text1"/>
        </w:rPr>
        <w:t xml:space="preserve"> </w:t>
      </w:r>
    </w:p>
    <w:p w:rsidR="000A122A" w:rsidRPr="00C9739B" w:rsidRDefault="000A122A" w:rsidP="00264A60">
      <w:pPr>
        <w:pStyle w:val="a5"/>
        <w:shd w:val="clear" w:color="auto" w:fill="FFFFFF"/>
        <w:ind w:left="0" w:firstLine="720"/>
        <w:jc w:val="both"/>
        <w:textAlignment w:val="baseline"/>
        <w:rPr>
          <w:rFonts w:ascii="Times New Roman" w:hAnsi="Times New Roman" w:cs="Times New Roman"/>
          <w:b/>
          <w:color w:val="000000" w:themeColor="text1"/>
        </w:rPr>
      </w:pP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 xml:space="preserve">4. Дикция, расстановка логических ударений, пауз - </w:t>
      </w:r>
      <w:r w:rsidRPr="00C9739B">
        <w:rPr>
          <w:rFonts w:ascii="Times New Roman" w:hAnsi="Times New Roman" w:cs="Times New Roman"/>
          <w:color w:val="000000" w:themeColor="text1"/>
        </w:rPr>
        <w:t xml:space="preserve">оценивается </w:t>
      </w:r>
      <w:r w:rsidRPr="00C9739B">
        <w:rPr>
          <w:rFonts w:ascii="Times New Roman" w:hAnsi="Times New Roman" w:cs="Times New Roman"/>
          <w:b/>
          <w:color w:val="000000" w:themeColor="text1"/>
        </w:rPr>
        <w:t xml:space="preserve">от 0 до 5 баллов. </w:t>
      </w:r>
      <w:r w:rsidRPr="00C9739B">
        <w:rPr>
          <w:rFonts w:ascii="Times New Roman" w:hAnsi="Times New Roman" w:cs="Times New Roman"/>
          <w:color w:val="000000" w:themeColor="text1"/>
        </w:rPr>
        <w:t xml:space="preserve">Максимальное количество баллов по данному критерию – </w:t>
      </w:r>
      <w:r w:rsidRPr="00C9739B">
        <w:rPr>
          <w:rFonts w:ascii="Times New Roman" w:hAnsi="Times New Roman" w:cs="Times New Roman"/>
          <w:b/>
          <w:color w:val="000000" w:themeColor="text1"/>
        </w:rPr>
        <w:t>5 баллов.</w:t>
      </w:r>
    </w:p>
    <w:p w:rsidR="000A122A" w:rsidRPr="00C9739B" w:rsidRDefault="000A122A" w:rsidP="00264A60">
      <w:pPr>
        <w:shd w:val="clear" w:color="auto" w:fill="FFFFFF"/>
        <w:ind w:firstLine="720"/>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ab/>
      </w:r>
    </w:p>
    <w:p w:rsidR="000A122A" w:rsidRPr="00C9739B" w:rsidRDefault="000A122A" w:rsidP="00264A60">
      <w:pPr>
        <w:shd w:val="clear" w:color="auto" w:fill="FFFFFF"/>
        <w:ind w:firstLine="720"/>
        <w:jc w:val="both"/>
        <w:textAlignment w:val="baseline"/>
        <w:rPr>
          <w:rFonts w:ascii="Times New Roman" w:hAnsi="Times New Roman" w:cs="Times New Roman"/>
          <w:i/>
          <w:color w:val="000000" w:themeColor="text1"/>
        </w:rPr>
      </w:pPr>
      <w:r w:rsidRPr="00C9739B">
        <w:rPr>
          <w:rFonts w:ascii="Times New Roman" w:hAnsi="Times New Roman" w:cs="Times New Roman"/>
          <w:color w:val="000000" w:themeColor="text1"/>
        </w:rPr>
        <w:t xml:space="preserve">Максимальное количество баллов по всем критериям оценки – </w:t>
      </w:r>
      <w:r w:rsidRPr="00C9739B">
        <w:rPr>
          <w:rFonts w:ascii="Times New Roman" w:hAnsi="Times New Roman" w:cs="Times New Roman"/>
          <w:b/>
          <w:color w:val="000000" w:themeColor="text1"/>
        </w:rPr>
        <w:t>30 баллов.</w:t>
      </w:r>
      <w:r w:rsidRPr="00C9739B">
        <w:rPr>
          <w:rFonts w:ascii="Times New Roman" w:hAnsi="Times New Roman" w:cs="Times New Roman"/>
          <w:color w:val="000000" w:themeColor="text1"/>
        </w:rPr>
        <w:t xml:space="preserve"> </w:t>
      </w:r>
      <w:r w:rsidRPr="00C9739B">
        <w:rPr>
          <w:rFonts w:ascii="Times New Roman" w:hAnsi="Times New Roman" w:cs="Times New Roman"/>
          <w:color w:val="000000" w:themeColor="text1"/>
        </w:rPr>
        <w:br/>
        <w:t>Оценки участников Жюри вносит в Оценочный лист (Приложение № 3).</w:t>
      </w:r>
    </w:p>
    <w:p w:rsidR="000A122A" w:rsidRPr="00C9739B" w:rsidRDefault="000A122A" w:rsidP="000A122A">
      <w:pPr>
        <w:pStyle w:val="a5"/>
        <w:shd w:val="clear" w:color="auto" w:fill="FFFFFF"/>
        <w:ind w:left="1069"/>
        <w:jc w:val="both"/>
        <w:textAlignment w:val="baseline"/>
        <w:rPr>
          <w:rFonts w:ascii="Times New Roman" w:hAnsi="Times New Roman" w:cs="Times New Roman"/>
          <w:i/>
          <w:color w:val="000000" w:themeColor="text1"/>
        </w:rPr>
      </w:pPr>
    </w:p>
    <w:p w:rsidR="000A122A" w:rsidRPr="00C9739B" w:rsidRDefault="000A122A" w:rsidP="000A122A">
      <w:pPr>
        <w:rPr>
          <w:rFonts w:ascii="Times New Roman" w:hAnsi="Times New Roman" w:cs="Times New Roman"/>
          <w:i/>
          <w:color w:val="000000" w:themeColor="text1"/>
        </w:rPr>
        <w:sectPr w:rsidR="000A122A" w:rsidRPr="00C9739B" w:rsidSect="0041023A">
          <w:pgSz w:w="11900" w:h="16840"/>
          <w:pgMar w:top="567" w:right="1134" w:bottom="709" w:left="1134" w:header="709" w:footer="709" w:gutter="0"/>
          <w:cols w:space="708"/>
          <w:docGrid w:linePitch="360"/>
        </w:sectPr>
      </w:pPr>
      <w:r w:rsidRPr="00C9739B">
        <w:rPr>
          <w:rFonts w:ascii="Times New Roman" w:hAnsi="Times New Roman" w:cs="Times New Roman"/>
          <w:i/>
          <w:color w:val="000000" w:themeColor="text1"/>
        </w:rPr>
        <w:br w:type="page"/>
      </w:r>
    </w:p>
    <w:p w:rsidR="000A122A" w:rsidRPr="00C9739B" w:rsidRDefault="000A122A" w:rsidP="000A122A">
      <w:pPr>
        <w:rPr>
          <w:rFonts w:ascii="Times New Roman" w:hAnsi="Times New Roman" w:cs="Times New Roman"/>
          <w:i/>
          <w:color w:val="000000" w:themeColor="text1"/>
        </w:rPr>
      </w:pPr>
    </w:p>
    <w:p w:rsidR="000A122A" w:rsidRPr="00C9739B" w:rsidRDefault="000A122A" w:rsidP="000A122A">
      <w:pPr>
        <w:shd w:val="clear" w:color="auto" w:fill="FFFFFF"/>
        <w:spacing w:before="150" w:after="150"/>
        <w:jc w:val="right"/>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Приложение № 3</w:t>
      </w:r>
    </w:p>
    <w:p w:rsidR="000A122A" w:rsidRPr="00C9739B" w:rsidRDefault="000A122A" w:rsidP="000A122A">
      <w:pPr>
        <w:shd w:val="clear" w:color="auto" w:fill="FFFFFF"/>
        <w:textAlignment w:val="baseline"/>
        <w:rPr>
          <w:rFonts w:ascii="Times New Roman" w:hAnsi="Times New Roman" w:cs="Times New Roman"/>
          <w:color w:val="000000" w:themeColor="text1"/>
        </w:rPr>
      </w:pPr>
    </w:p>
    <w:tbl>
      <w:tblPr>
        <w:tblW w:w="4952" w:type="pct"/>
        <w:jc w:val="center"/>
        <w:tblLayout w:type="fixed"/>
        <w:tblLook w:val="04A0"/>
      </w:tblPr>
      <w:tblGrid>
        <w:gridCol w:w="440"/>
        <w:gridCol w:w="1942"/>
        <w:gridCol w:w="3679"/>
        <w:gridCol w:w="1772"/>
        <w:gridCol w:w="1558"/>
        <w:gridCol w:w="1561"/>
        <w:gridCol w:w="1418"/>
        <w:gridCol w:w="1456"/>
        <w:gridCol w:w="820"/>
      </w:tblGrid>
      <w:tr w:rsidR="000A122A" w:rsidRPr="00C9739B" w:rsidTr="001833A8">
        <w:trPr>
          <w:trHeight w:val="991"/>
          <w:jc w:val="center"/>
        </w:trPr>
        <w:tc>
          <w:tcPr>
            <w:tcW w:w="150" w:type="pct"/>
            <w:vMerge w:val="restart"/>
            <w:tcBorders>
              <w:top w:val="single" w:sz="12" w:space="0" w:color="auto"/>
              <w:left w:val="single" w:sz="12" w:space="0" w:color="auto"/>
              <w:right w:val="single" w:sz="12" w:space="0" w:color="auto"/>
            </w:tcBorders>
            <w:shd w:val="clear" w:color="auto" w:fill="auto"/>
            <w:vAlign w:val="center"/>
            <w:hideMark/>
          </w:tcPr>
          <w:p w:rsidR="000A122A" w:rsidRPr="00C9739B" w:rsidRDefault="000A122A" w:rsidP="00307364">
            <w:pPr>
              <w:ind w:firstLineChars="300" w:firstLine="723"/>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 </w:t>
            </w:r>
          </w:p>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w:t>
            </w:r>
          </w:p>
        </w:tc>
        <w:tc>
          <w:tcPr>
            <w:tcW w:w="663" w:type="pct"/>
            <w:vMerge w:val="restart"/>
            <w:tcBorders>
              <w:top w:val="single" w:sz="12" w:space="0" w:color="auto"/>
              <w:left w:val="single" w:sz="12" w:space="0" w:color="auto"/>
              <w:right w:val="single" w:sz="12"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Чтец, произведение</w:t>
            </w:r>
          </w:p>
        </w:tc>
        <w:tc>
          <w:tcPr>
            <w:tcW w:w="1861"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Выбор текста произведения</w:t>
            </w:r>
          </w:p>
        </w:tc>
        <w:tc>
          <w:tcPr>
            <w:tcW w:w="1065" w:type="pct"/>
            <w:gridSpan w:val="2"/>
            <w:vMerge w:val="restart"/>
            <w:tcBorders>
              <w:top w:val="single" w:sz="12" w:space="0" w:color="auto"/>
              <w:left w:val="single" w:sz="12" w:space="0" w:color="auto"/>
              <w:right w:val="single" w:sz="12"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Способность оказывать эстетическое, интеллектуальное и эмоциональное воздействие на слушателей:</w:t>
            </w:r>
          </w:p>
        </w:tc>
        <w:tc>
          <w:tcPr>
            <w:tcW w:w="484" w:type="pct"/>
            <w:vMerge w:val="restart"/>
            <w:tcBorders>
              <w:top w:val="single" w:sz="12" w:space="0" w:color="auto"/>
              <w:left w:val="single" w:sz="12"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Грамотная речь</w:t>
            </w:r>
          </w:p>
        </w:tc>
        <w:tc>
          <w:tcPr>
            <w:tcW w:w="497" w:type="pct"/>
            <w:vMerge w:val="restart"/>
            <w:tcBorders>
              <w:top w:val="single" w:sz="12" w:space="0" w:color="auto"/>
              <w:left w:val="single" w:sz="12"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Дикция, расстановка логических ударений, пауз</w:t>
            </w:r>
          </w:p>
        </w:tc>
        <w:tc>
          <w:tcPr>
            <w:tcW w:w="280" w:type="pct"/>
            <w:vMerge w:val="restart"/>
            <w:tcBorders>
              <w:top w:val="single" w:sz="12" w:space="0" w:color="auto"/>
              <w:left w:val="single" w:sz="12"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bCs/>
                <w:color w:val="000000" w:themeColor="text1"/>
                <w:lang w:eastAsia="ru-RU"/>
              </w:rPr>
            </w:pPr>
            <w:r w:rsidRPr="00C9739B">
              <w:rPr>
                <w:rFonts w:ascii="Times New Roman" w:eastAsia="Times New Roman" w:hAnsi="Times New Roman" w:cs="Times New Roman"/>
                <w:b/>
                <w:bCs/>
                <w:color w:val="000000" w:themeColor="text1"/>
                <w:lang w:eastAsia="ru-RU"/>
              </w:rPr>
              <w:t>Всего баллов</w:t>
            </w:r>
          </w:p>
        </w:tc>
      </w:tr>
      <w:tr w:rsidR="000A122A" w:rsidRPr="00C9739B" w:rsidTr="001833A8">
        <w:trPr>
          <w:trHeight w:val="957"/>
          <w:jc w:val="center"/>
        </w:trPr>
        <w:tc>
          <w:tcPr>
            <w:tcW w:w="150" w:type="pct"/>
            <w:vMerge/>
            <w:tcBorders>
              <w:left w:val="single" w:sz="12" w:space="0" w:color="auto"/>
              <w:right w:val="single" w:sz="12" w:space="0" w:color="auto"/>
            </w:tcBorders>
            <w:shd w:val="clear" w:color="auto" w:fill="auto"/>
            <w:vAlign w:val="center"/>
            <w:hideMark/>
          </w:tcPr>
          <w:p w:rsidR="000A122A" w:rsidRPr="00C9739B" w:rsidRDefault="000A122A" w:rsidP="000A122A">
            <w:pPr>
              <w:ind w:firstLineChars="300" w:firstLine="843"/>
              <w:rPr>
                <w:rFonts w:ascii="Times New Roman" w:eastAsia="Times New Roman" w:hAnsi="Times New Roman" w:cs="Times New Roman"/>
                <w:b/>
                <w:bCs/>
                <w:color w:val="000000" w:themeColor="text1"/>
                <w:sz w:val="28"/>
                <w:szCs w:val="28"/>
                <w:lang w:eastAsia="ru-RU"/>
              </w:rPr>
            </w:pPr>
          </w:p>
        </w:tc>
        <w:tc>
          <w:tcPr>
            <w:tcW w:w="663" w:type="pct"/>
            <w:vMerge/>
            <w:tcBorders>
              <w:left w:val="single" w:sz="12" w:space="0" w:color="auto"/>
              <w:right w:val="single" w:sz="12"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p>
        </w:tc>
        <w:tc>
          <w:tcPr>
            <w:tcW w:w="1256" w:type="pct"/>
            <w:tcBorders>
              <w:top w:val="single" w:sz="4" w:space="0" w:color="auto"/>
              <w:left w:val="single" w:sz="12" w:space="0" w:color="auto"/>
              <w:bottom w:val="single" w:sz="4" w:space="0" w:color="auto"/>
              <w:right w:val="single" w:sz="4"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Cs/>
                <w:color w:val="000000" w:themeColor="text1"/>
                <w:sz w:val="20"/>
                <w:szCs w:val="20"/>
                <w:lang w:eastAsia="ru-RU"/>
              </w:rPr>
              <w:t xml:space="preserve">Произведение </w:t>
            </w:r>
            <w:r w:rsidRPr="00C9739B">
              <w:rPr>
                <w:rFonts w:ascii="Times New Roman" w:eastAsia="Times New Roman" w:hAnsi="Times New Roman" w:cs="Times New Roman"/>
                <w:b/>
                <w:bCs/>
                <w:color w:val="000000" w:themeColor="text1"/>
                <w:sz w:val="20"/>
                <w:szCs w:val="20"/>
                <w:lang w:eastAsia="ru-RU"/>
              </w:rPr>
              <w:t>из списка</w:t>
            </w:r>
            <w:r w:rsidRPr="00C9739B">
              <w:rPr>
                <w:rFonts w:ascii="Times New Roman" w:eastAsia="Times New Roman" w:hAnsi="Times New Roman" w:cs="Times New Roman"/>
                <w:bCs/>
                <w:color w:val="000000" w:themeColor="text1"/>
                <w:sz w:val="20"/>
                <w:szCs w:val="20"/>
                <w:lang w:eastAsia="ru-RU"/>
              </w:rPr>
              <w:t xml:space="preserve"> часто исполняемых</w:t>
            </w:r>
            <w:r w:rsidRPr="00C9739B">
              <w:rPr>
                <w:rFonts w:ascii="Times New Roman" w:eastAsia="Times New Roman" w:hAnsi="Times New Roman" w:cs="Times New Roman"/>
                <w:bCs/>
                <w:color w:val="000000" w:themeColor="text1"/>
                <w:sz w:val="20"/>
                <w:szCs w:val="20"/>
                <w:lang w:eastAsia="ru-RU"/>
              </w:rPr>
              <w:br/>
            </w:r>
            <w:r w:rsidRPr="00C9739B">
              <w:rPr>
                <w:rFonts w:ascii="Times New Roman" w:eastAsia="Times New Roman" w:hAnsi="Times New Roman" w:cs="Times New Roman"/>
                <w:b/>
                <w:bCs/>
                <w:color w:val="000000" w:themeColor="text1"/>
                <w:sz w:val="20"/>
                <w:szCs w:val="20"/>
                <w:lang w:eastAsia="ru-RU"/>
              </w:rPr>
              <w:t>7 баллов</w:t>
            </w:r>
          </w:p>
        </w:tc>
        <w:tc>
          <w:tcPr>
            <w:tcW w:w="605" w:type="pct"/>
            <w:vMerge w:val="restart"/>
            <w:tcBorders>
              <w:top w:val="single" w:sz="4" w:space="0" w:color="auto"/>
              <w:left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r w:rsidRPr="00C9739B">
              <w:rPr>
                <w:rFonts w:ascii="Times New Roman" w:eastAsia="Times New Roman" w:hAnsi="Times New Roman" w:cs="Times New Roman"/>
                <w:bCs/>
                <w:color w:val="000000" w:themeColor="text1"/>
                <w:sz w:val="20"/>
                <w:szCs w:val="20"/>
                <w:lang w:eastAsia="ru-RU"/>
              </w:rPr>
              <w:t xml:space="preserve">Произведение </w:t>
            </w:r>
            <w:r w:rsidRPr="00C9739B">
              <w:rPr>
                <w:rFonts w:ascii="Times New Roman" w:eastAsia="Times New Roman" w:hAnsi="Times New Roman" w:cs="Times New Roman"/>
                <w:b/>
                <w:bCs/>
                <w:color w:val="000000" w:themeColor="text1"/>
                <w:sz w:val="20"/>
                <w:szCs w:val="20"/>
                <w:lang w:eastAsia="ru-RU"/>
              </w:rPr>
              <w:t>НЕ из списка</w:t>
            </w:r>
            <w:r w:rsidRPr="00C9739B">
              <w:rPr>
                <w:rFonts w:ascii="Times New Roman" w:eastAsia="Times New Roman" w:hAnsi="Times New Roman" w:cs="Times New Roman"/>
                <w:bCs/>
                <w:color w:val="000000" w:themeColor="text1"/>
                <w:sz w:val="20"/>
                <w:szCs w:val="20"/>
                <w:lang w:eastAsia="ru-RU"/>
              </w:rPr>
              <w:t xml:space="preserve"> часто исполняемых </w:t>
            </w:r>
            <w:r w:rsidRPr="00C9739B">
              <w:rPr>
                <w:rFonts w:ascii="Times New Roman" w:eastAsia="Times New Roman" w:hAnsi="Times New Roman" w:cs="Times New Roman"/>
                <w:bCs/>
                <w:color w:val="000000" w:themeColor="text1"/>
                <w:sz w:val="20"/>
                <w:szCs w:val="20"/>
                <w:lang w:eastAsia="ru-RU"/>
              </w:rPr>
              <w:br/>
            </w:r>
            <w:r w:rsidRPr="00C9739B">
              <w:rPr>
                <w:rFonts w:ascii="Times New Roman" w:eastAsia="Times New Roman" w:hAnsi="Times New Roman" w:cs="Times New Roman"/>
                <w:b/>
                <w:bCs/>
                <w:color w:val="000000" w:themeColor="text1"/>
                <w:sz w:val="20"/>
                <w:szCs w:val="20"/>
                <w:lang w:eastAsia="ru-RU"/>
              </w:rPr>
              <w:t>10 баллов</w:t>
            </w:r>
          </w:p>
        </w:tc>
        <w:tc>
          <w:tcPr>
            <w:tcW w:w="1065" w:type="pct"/>
            <w:gridSpan w:val="2"/>
            <w:vMerge/>
            <w:tcBorders>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p>
        </w:tc>
        <w:tc>
          <w:tcPr>
            <w:tcW w:w="484" w:type="pct"/>
            <w:vMerge/>
            <w:tcBorders>
              <w:left w:val="single" w:sz="12" w:space="0" w:color="auto"/>
              <w:right w:val="single" w:sz="12" w:space="0" w:color="auto"/>
            </w:tcBorders>
            <w:shd w:val="clear" w:color="auto" w:fill="auto"/>
            <w:vAlign w:val="center"/>
          </w:tcPr>
          <w:p w:rsidR="000A122A" w:rsidRPr="00C9739B" w:rsidRDefault="000A122A" w:rsidP="000A122A">
            <w:pPr>
              <w:rPr>
                <w:rFonts w:ascii="Times New Roman" w:eastAsia="Times New Roman" w:hAnsi="Times New Roman" w:cs="Times New Roman"/>
                <w:b/>
                <w:bCs/>
                <w:color w:val="000000" w:themeColor="text1"/>
                <w:sz w:val="28"/>
                <w:szCs w:val="28"/>
                <w:lang w:eastAsia="ru-RU"/>
              </w:rPr>
            </w:pPr>
          </w:p>
        </w:tc>
        <w:tc>
          <w:tcPr>
            <w:tcW w:w="497" w:type="pct"/>
            <w:vMerge/>
            <w:tcBorders>
              <w:left w:val="single" w:sz="12" w:space="0" w:color="auto"/>
              <w:right w:val="single" w:sz="12" w:space="0" w:color="auto"/>
            </w:tcBorders>
            <w:shd w:val="clear" w:color="auto" w:fill="auto"/>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p>
        </w:tc>
        <w:tc>
          <w:tcPr>
            <w:tcW w:w="280" w:type="pct"/>
            <w:vMerge/>
            <w:tcBorders>
              <w:left w:val="single" w:sz="12" w:space="0" w:color="auto"/>
              <w:right w:val="single" w:sz="12" w:space="0" w:color="auto"/>
            </w:tcBorders>
            <w:shd w:val="clear" w:color="auto" w:fill="auto"/>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p>
        </w:tc>
      </w:tr>
      <w:tr w:rsidR="000A122A" w:rsidRPr="00C9739B" w:rsidTr="001833A8">
        <w:trPr>
          <w:trHeight w:val="1693"/>
          <w:jc w:val="center"/>
        </w:trPr>
        <w:tc>
          <w:tcPr>
            <w:tcW w:w="150" w:type="pct"/>
            <w:vMerge/>
            <w:tcBorders>
              <w:left w:val="single" w:sz="12" w:space="0" w:color="auto"/>
              <w:right w:val="single" w:sz="12"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sz w:val="28"/>
                <w:szCs w:val="28"/>
                <w:lang w:eastAsia="ru-RU"/>
              </w:rPr>
            </w:pPr>
          </w:p>
        </w:tc>
        <w:tc>
          <w:tcPr>
            <w:tcW w:w="663" w:type="pct"/>
            <w:vMerge/>
            <w:tcBorders>
              <w:left w:val="single" w:sz="12" w:space="0" w:color="auto"/>
              <w:right w:val="single" w:sz="12" w:space="0" w:color="auto"/>
            </w:tcBorders>
            <w:shd w:val="clear" w:color="auto" w:fill="auto"/>
            <w:vAlign w:val="center"/>
            <w:hideMark/>
          </w:tcPr>
          <w:p w:rsidR="000A122A" w:rsidRPr="00C9739B" w:rsidRDefault="000A122A" w:rsidP="000A122A">
            <w:pPr>
              <w:rPr>
                <w:rFonts w:ascii="Times New Roman" w:eastAsia="Times New Roman" w:hAnsi="Times New Roman" w:cs="Times New Roman"/>
                <w:b/>
                <w:bCs/>
                <w:color w:val="000000" w:themeColor="text1"/>
                <w:sz w:val="28"/>
                <w:szCs w:val="28"/>
                <w:lang w:eastAsia="ru-RU"/>
              </w:rPr>
            </w:pPr>
          </w:p>
        </w:tc>
        <w:tc>
          <w:tcPr>
            <w:tcW w:w="1256" w:type="pct"/>
            <w:tcBorders>
              <w:top w:val="single" w:sz="4" w:space="0" w:color="auto"/>
              <w:left w:val="single" w:sz="12" w:space="0" w:color="auto"/>
              <w:bottom w:val="single" w:sz="4" w:space="0" w:color="auto"/>
              <w:right w:val="single" w:sz="4" w:space="0" w:color="auto"/>
            </w:tcBorders>
            <w:shd w:val="clear" w:color="auto" w:fill="auto"/>
            <w:hideMark/>
          </w:tcPr>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Cs/>
                <w:color w:val="000000" w:themeColor="text1"/>
                <w:sz w:val="20"/>
                <w:szCs w:val="20"/>
                <w:lang w:eastAsia="ru-RU"/>
              </w:rPr>
              <w:t>Прочтение произведений из списка часто исполняемых, глубоко эмоционально затронувшее</w:t>
            </w:r>
          </w:p>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Cs/>
                <w:color w:val="000000" w:themeColor="text1"/>
                <w:sz w:val="20"/>
                <w:szCs w:val="20"/>
                <w:lang w:eastAsia="ru-RU"/>
              </w:rPr>
              <w:t xml:space="preserve">слушателей, заставившее по-новому взглянуть на известное произведение - </w:t>
            </w:r>
            <w:r w:rsidRPr="00C9739B">
              <w:rPr>
                <w:rFonts w:ascii="Times New Roman" w:eastAsia="Times New Roman" w:hAnsi="Times New Roman" w:cs="Times New Roman"/>
                <w:bCs/>
                <w:color w:val="000000" w:themeColor="text1"/>
                <w:sz w:val="20"/>
                <w:szCs w:val="20"/>
                <w:lang w:eastAsia="ru-RU"/>
              </w:rPr>
              <w:br/>
            </w:r>
            <w:r w:rsidRPr="00C9739B">
              <w:rPr>
                <w:rFonts w:ascii="Times New Roman" w:eastAsia="Times New Roman" w:hAnsi="Times New Roman" w:cs="Times New Roman"/>
                <w:b/>
                <w:bCs/>
                <w:color w:val="000000" w:themeColor="text1"/>
                <w:sz w:val="20"/>
                <w:szCs w:val="20"/>
                <w:lang w:eastAsia="ru-RU"/>
              </w:rPr>
              <w:t xml:space="preserve">плюс  </w:t>
            </w:r>
            <w:r w:rsidRPr="00C9739B">
              <w:rPr>
                <w:rFonts w:ascii="Times New Roman" w:eastAsia="Times New Roman" w:hAnsi="Times New Roman" w:cs="Times New Roman"/>
                <w:b/>
                <w:bCs/>
                <w:color w:val="000000" w:themeColor="text1"/>
                <w:sz w:val="20"/>
                <w:szCs w:val="20"/>
                <w:lang w:eastAsia="ru-RU"/>
              </w:rPr>
              <w:br/>
              <w:t>от 0 до 3 баллов</w:t>
            </w:r>
          </w:p>
        </w:tc>
        <w:tc>
          <w:tcPr>
            <w:tcW w:w="605" w:type="pct"/>
            <w:vMerge/>
            <w:tcBorders>
              <w:left w:val="single" w:sz="4" w:space="0" w:color="auto"/>
              <w:bottom w:val="single" w:sz="4" w:space="0" w:color="auto"/>
              <w:right w:val="single" w:sz="12" w:space="0" w:color="auto"/>
            </w:tcBorders>
            <w:shd w:val="clear" w:color="auto" w:fill="auto"/>
          </w:tcPr>
          <w:p w:rsidR="000A122A" w:rsidRPr="00C9739B" w:rsidRDefault="000A122A" w:rsidP="000A122A">
            <w:pPr>
              <w:rPr>
                <w:rFonts w:ascii="Times New Roman" w:eastAsia="Times New Roman" w:hAnsi="Times New Roman" w:cs="Times New Roman"/>
                <w:bCs/>
                <w:color w:val="000000" w:themeColor="text1"/>
                <w:sz w:val="20"/>
                <w:szCs w:val="20"/>
                <w:lang w:eastAsia="ru-RU"/>
              </w:rPr>
            </w:pPr>
          </w:p>
        </w:tc>
        <w:tc>
          <w:tcPr>
            <w:tcW w:w="532" w:type="pct"/>
            <w:vMerge w:val="restart"/>
            <w:tcBorders>
              <w:top w:val="single" w:sz="4" w:space="0" w:color="auto"/>
              <w:left w:val="single" w:sz="12" w:space="0" w:color="auto"/>
              <w:right w:val="single" w:sz="4" w:space="0" w:color="auto"/>
            </w:tcBorders>
            <w:shd w:val="clear" w:color="auto" w:fill="auto"/>
            <w:vAlign w:val="center"/>
            <w:hideMark/>
          </w:tcPr>
          <w:p w:rsidR="000A122A" w:rsidRPr="00C9739B" w:rsidRDefault="000A122A" w:rsidP="000A122A">
            <w:pPr>
              <w:jc w:val="center"/>
              <w:rPr>
                <w:rFonts w:ascii="Times New Roman" w:eastAsia="Times New Roman" w:hAnsi="Times New Roman" w:cs="Times New Roman"/>
                <w:b/>
                <w:bCs/>
                <w:color w:val="000000" w:themeColor="text1"/>
                <w:sz w:val="20"/>
                <w:szCs w:val="20"/>
                <w:lang w:eastAsia="ru-RU"/>
              </w:rPr>
            </w:pPr>
            <w:r w:rsidRPr="00C9739B">
              <w:rPr>
                <w:rFonts w:ascii="Times New Roman" w:eastAsia="Times New Roman" w:hAnsi="Times New Roman" w:cs="Times New Roman"/>
                <w:bCs/>
                <w:color w:val="000000" w:themeColor="text1"/>
                <w:sz w:val="20"/>
                <w:szCs w:val="20"/>
                <w:lang w:eastAsia="ru-RU"/>
              </w:rPr>
              <w:t>Чтецу удалось рассказать историю так, чтобы слушатель (член жюри) понял ее.</w:t>
            </w:r>
          </w:p>
        </w:tc>
        <w:tc>
          <w:tcPr>
            <w:tcW w:w="533" w:type="pct"/>
            <w:vMerge w:val="restart"/>
            <w:tcBorders>
              <w:top w:val="single" w:sz="4" w:space="0" w:color="auto"/>
              <w:left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Cs/>
                <w:color w:val="000000" w:themeColor="text1"/>
                <w:sz w:val="20"/>
                <w:szCs w:val="20"/>
                <w:lang w:eastAsia="ru-RU"/>
              </w:rPr>
              <w:t>Чтецу удалось эмоционально вовлечь слушателя (члена жюри): заставить задуматься, смеяться, сопереживать</w:t>
            </w:r>
          </w:p>
        </w:tc>
        <w:tc>
          <w:tcPr>
            <w:tcW w:w="484" w:type="pct"/>
            <w:vMerge/>
            <w:tcBorders>
              <w:left w:val="single" w:sz="12" w:space="0" w:color="auto"/>
              <w:right w:val="single" w:sz="12" w:space="0" w:color="auto"/>
            </w:tcBorders>
            <w:shd w:val="clear" w:color="auto" w:fill="auto"/>
          </w:tcPr>
          <w:p w:rsidR="000A122A" w:rsidRPr="00C9739B" w:rsidRDefault="000A122A" w:rsidP="000A122A">
            <w:pPr>
              <w:rPr>
                <w:rFonts w:ascii="Times New Roman" w:eastAsia="Times New Roman" w:hAnsi="Times New Roman" w:cs="Times New Roman"/>
                <w:bCs/>
                <w:color w:val="000000" w:themeColor="text1"/>
                <w:sz w:val="20"/>
                <w:szCs w:val="20"/>
                <w:lang w:eastAsia="ru-RU"/>
              </w:rPr>
            </w:pPr>
          </w:p>
        </w:tc>
        <w:tc>
          <w:tcPr>
            <w:tcW w:w="497" w:type="pct"/>
            <w:vMerge/>
            <w:tcBorders>
              <w:left w:val="single" w:sz="12" w:space="0" w:color="auto"/>
              <w:right w:val="single" w:sz="12" w:space="0" w:color="auto"/>
            </w:tcBorders>
            <w:shd w:val="clear" w:color="auto" w:fill="auto"/>
          </w:tcPr>
          <w:p w:rsidR="000A122A" w:rsidRPr="00C9739B" w:rsidRDefault="000A122A" w:rsidP="000A122A">
            <w:pPr>
              <w:rPr>
                <w:rFonts w:ascii="Times New Roman" w:eastAsia="Times New Roman" w:hAnsi="Times New Roman" w:cs="Times New Roman"/>
                <w:bCs/>
                <w:color w:val="000000" w:themeColor="text1"/>
                <w:sz w:val="20"/>
                <w:szCs w:val="20"/>
                <w:lang w:eastAsia="ru-RU"/>
              </w:rPr>
            </w:pPr>
          </w:p>
        </w:tc>
        <w:tc>
          <w:tcPr>
            <w:tcW w:w="280" w:type="pct"/>
            <w:vMerge/>
            <w:tcBorders>
              <w:left w:val="single" w:sz="12" w:space="0" w:color="auto"/>
              <w:right w:val="single" w:sz="12" w:space="0" w:color="auto"/>
            </w:tcBorders>
            <w:shd w:val="clear" w:color="auto" w:fill="auto"/>
          </w:tcPr>
          <w:p w:rsidR="000A122A" w:rsidRPr="00C9739B" w:rsidRDefault="000A122A" w:rsidP="000A122A">
            <w:pPr>
              <w:rPr>
                <w:rFonts w:ascii="Times New Roman" w:eastAsia="Times New Roman" w:hAnsi="Times New Roman" w:cs="Times New Roman"/>
                <w:bCs/>
                <w:color w:val="000000" w:themeColor="text1"/>
                <w:sz w:val="20"/>
                <w:szCs w:val="20"/>
                <w:lang w:eastAsia="ru-RU"/>
              </w:rPr>
            </w:pPr>
          </w:p>
        </w:tc>
      </w:tr>
      <w:tr w:rsidR="000A122A" w:rsidRPr="00C9739B" w:rsidTr="001833A8">
        <w:trPr>
          <w:trHeight w:val="737"/>
          <w:jc w:val="center"/>
        </w:trPr>
        <w:tc>
          <w:tcPr>
            <w:tcW w:w="150" w:type="pct"/>
            <w:vMerge/>
            <w:tcBorders>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ind w:left="720"/>
              <w:rPr>
                <w:rFonts w:ascii="Times New Roman" w:hAnsi="Times New Roman" w:cs="Times New Roman"/>
                <w:color w:val="000000" w:themeColor="text1"/>
              </w:rPr>
            </w:pPr>
          </w:p>
        </w:tc>
        <w:tc>
          <w:tcPr>
            <w:tcW w:w="663" w:type="pct"/>
            <w:vMerge/>
            <w:tcBorders>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rPr>
                <w:rFonts w:ascii="Times New Roman" w:hAnsi="Times New Roman" w:cs="Times New Roman"/>
                <w:color w:val="000000" w:themeColor="text1"/>
              </w:rPr>
            </w:pPr>
          </w:p>
        </w:tc>
        <w:tc>
          <w:tcPr>
            <w:tcW w:w="1861" w:type="pct"/>
            <w:gridSpan w:val="2"/>
            <w:tcBorders>
              <w:top w:val="nil"/>
              <w:left w:val="single" w:sz="12" w:space="0" w:color="auto"/>
              <w:bottom w:val="single" w:sz="4" w:space="0" w:color="auto"/>
              <w:right w:val="single" w:sz="12" w:space="0" w:color="auto"/>
            </w:tcBorders>
            <w:shd w:val="clear" w:color="auto" w:fill="auto"/>
            <w:noWrap/>
            <w:hideMark/>
          </w:tcPr>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
                <w:bCs/>
                <w:color w:val="000000" w:themeColor="text1"/>
                <w:sz w:val="20"/>
                <w:szCs w:val="20"/>
                <w:lang w:eastAsia="ru-RU"/>
              </w:rPr>
              <w:t>1.</w:t>
            </w:r>
            <w:r w:rsidRPr="00C9739B">
              <w:rPr>
                <w:rFonts w:ascii="Times New Roman" w:eastAsia="Times New Roman" w:hAnsi="Times New Roman" w:cs="Times New Roman"/>
                <w:bCs/>
                <w:color w:val="000000" w:themeColor="text1"/>
                <w:sz w:val="20"/>
                <w:szCs w:val="20"/>
                <w:lang w:eastAsia="ru-RU"/>
              </w:rPr>
              <w:t xml:space="preserve"> сокращение текста, при котором искажается содержание произведения, смысл теряется или меняется на противоположный - </w:t>
            </w:r>
            <w:r w:rsidRPr="00C9739B">
              <w:rPr>
                <w:rFonts w:ascii="Times New Roman" w:eastAsia="Times New Roman" w:hAnsi="Times New Roman" w:cs="Times New Roman"/>
                <w:b/>
                <w:bCs/>
                <w:color w:val="000000" w:themeColor="text1"/>
                <w:sz w:val="20"/>
                <w:szCs w:val="20"/>
                <w:lang w:eastAsia="ru-RU"/>
              </w:rPr>
              <w:t>минус 7 баллов</w:t>
            </w:r>
          </w:p>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
                <w:bCs/>
                <w:color w:val="000000" w:themeColor="text1"/>
                <w:sz w:val="20"/>
                <w:szCs w:val="20"/>
                <w:lang w:eastAsia="ru-RU"/>
              </w:rPr>
              <w:t>2.</w:t>
            </w:r>
            <w:r w:rsidRPr="00C9739B">
              <w:rPr>
                <w:rFonts w:ascii="Times New Roman" w:eastAsia="Times New Roman" w:hAnsi="Times New Roman" w:cs="Times New Roman"/>
                <w:bCs/>
                <w:color w:val="000000" w:themeColor="text1"/>
                <w:sz w:val="20"/>
                <w:szCs w:val="20"/>
                <w:lang w:eastAsia="ru-RU"/>
              </w:rPr>
              <w:t xml:space="preserve"> выбор отрывка, не понятный вне контекста - </w:t>
            </w:r>
            <w:r w:rsidRPr="00C9739B">
              <w:rPr>
                <w:rFonts w:ascii="Times New Roman" w:eastAsia="Times New Roman" w:hAnsi="Times New Roman" w:cs="Times New Roman"/>
                <w:b/>
                <w:bCs/>
                <w:color w:val="000000" w:themeColor="text1"/>
                <w:sz w:val="20"/>
                <w:szCs w:val="20"/>
                <w:lang w:eastAsia="ru-RU"/>
              </w:rPr>
              <w:t>минус 7 баллов</w:t>
            </w:r>
          </w:p>
          <w:p w:rsidR="000A122A" w:rsidRPr="00C9739B" w:rsidRDefault="000A122A" w:rsidP="000A122A">
            <w:pPr>
              <w:jc w:val="center"/>
              <w:rPr>
                <w:rFonts w:ascii="Times New Roman" w:eastAsia="Times New Roman" w:hAnsi="Times New Roman" w:cs="Times New Roman"/>
                <w:b/>
                <w:bCs/>
                <w:color w:val="000000" w:themeColor="text1"/>
                <w:sz w:val="20"/>
                <w:szCs w:val="20"/>
                <w:lang w:eastAsia="ru-RU"/>
              </w:rPr>
            </w:pPr>
            <w:r w:rsidRPr="00C9739B">
              <w:rPr>
                <w:rFonts w:ascii="Times New Roman" w:eastAsia="Times New Roman" w:hAnsi="Times New Roman" w:cs="Times New Roman"/>
                <w:b/>
                <w:bCs/>
                <w:color w:val="000000" w:themeColor="text1"/>
                <w:sz w:val="20"/>
                <w:szCs w:val="20"/>
                <w:lang w:eastAsia="ru-RU"/>
              </w:rPr>
              <w:t>3.</w:t>
            </w:r>
            <w:r w:rsidRPr="00C9739B">
              <w:rPr>
                <w:rFonts w:ascii="Times New Roman" w:eastAsia="Times New Roman" w:hAnsi="Times New Roman" w:cs="Times New Roman"/>
                <w:bCs/>
                <w:color w:val="000000" w:themeColor="text1"/>
                <w:sz w:val="20"/>
                <w:szCs w:val="20"/>
                <w:lang w:eastAsia="ru-RU"/>
              </w:rPr>
              <w:t xml:space="preserve"> произведения, призывающие к жестокости, содержащие нецензурную лексику – </w:t>
            </w:r>
            <w:r w:rsidRPr="00C9739B">
              <w:rPr>
                <w:rFonts w:ascii="Times New Roman" w:eastAsia="Times New Roman" w:hAnsi="Times New Roman" w:cs="Times New Roman"/>
                <w:b/>
                <w:bCs/>
                <w:color w:val="000000" w:themeColor="text1"/>
                <w:sz w:val="20"/>
                <w:szCs w:val="20"/>
                <w:lang w:eastAsia="ru-RU"/>
              </w:rPr>
              <w:t>минус 10 баллов</w:t>
            </w:r>
          </w:p>
          <w:p w:rsidR="000A122A" w:rsidRPr="00C9739B" w:rsidRDefault="000A122A" w:rsidP="000A122A">
            <w:pPr>
              <w:jc w:val="center"/>
              <w:rPr>
                <w:rFonts w:ascii="Times New Roman" w:eastAsia="Times New Roman" w:hAnsi="Times New Roman" w:cs="Times New Roman"/>
                <w:bCs/>
                <w:color w:val="000000" w:themeColor="text1"/>
                <w:sz w:val="20"/>
                <w:szCs w:val="20"/>
                <w:lang w:eastAsia="ru-RU"/>
              </w:rPr>
            </w:pPr>
            <w:r w:rsidRPr="00C9739B">
              <w:rPr>
                <w:rFonts w:ascii="Times New Roman" w:eastAsia="Times New Roman" w:hAnsi="Times New Roman" w:cs="Times New Roman"/>
                <w:b/>
                <w:bCs/>
                <w:color w:val="000000" w:themeColor="text1"/>
                <w:sz w:val="20"/>
                <w:szCs w:val="20"/>
                <w:lang w:eastAsia="ru-RU"/>
              </w:rPr>
              <w:t>4.</w:t>
            </w:r>
            <w:r w:rsidRPr="00C9739B">
              <w:rPr>
                <w:rFonts w:ascii="Times New Roman" w:eastAsia="Times New Roman" w:hAnsi="Times New Roman" w:cs="Times New Roman"/>
                <w:bCs/>
                <w:color w:val="000000" w:themeColor="text1"/>
                <w:sz w:val="20"/>
                <w:szCs w:val="20"/>
                <w:lang w:eastAsia="ru-RU"/>
              </w:rPr>
              <w:t xml:space="preserve"> произведение, рассчитанное на дошкольный возраст или на младший школьный возраст, если исполнитель является старшеклассником – </w:t>
            </w:r>
            <w:r w:rsidRPr="00C9739B">
              <w:rPr>
                <w:rFonts w:ascii="Times New Roman" w:eastAsia="Times New Roman" w:hAnsi="Times New Roman" w:cs="Times New Roman"/>
                <w:b/>
                <w:bCs/>
                <w:color w:val="000000" w:themeColor="text1"/>
                <w:sz w:val="20"/>
                <w:szCs w:val="20"/>
                <w:lang w:eastAsia="ru-RU"/>
              </w:rPr>
              <w:t>минус 5 баллов</w:t>
            </w:r>
          </w:p>
        </w:tc>
        <w:tc>
          <w:tcPr>
            <w:tcW w:w="532" w:type="pct"/>
            <w:vMerge/>
            <w:tcBorders>
              <w:left w:val="single" w:sz="12" w:space="0" w:color="auto"/>
              <w:bottom w:val="single" w:sz="4" w:space="0" w:color="auto"/>
              <w:right w:val="single" w:sz="4" w:space="0" w:color="auto"/>
            </w:tcBorders>
            <w:shd w:val="clear" w:color="auto" w:fill="auto"/>
            <w:vAlign w:val="center"/>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c>
          <w:tcPr>
            <w:tcW w:w="533" w:type="pct"/>
            <w:vMerge/>
            <w:tcBorders>
              <w:left w:val="single" w:sz="4"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c>
          <w:tcPr>
            <w:tcW w:w="484" w:type="pct"/>
            <w:vMerge/>
            <w:tcBorders>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c>
          <w:tcPr>
            <w:tcW w:w="497" w:type="pct"/>
            <w:vMerge/>
            <w:tcBorders>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c>
          <w:tcPr>
            <w:tcW w:w="280" w:type="pct"/>
            <w:vMerge/>
            <w:tcBorders>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r>
      <w:tr w:rsidR="000A122A" w:rsidRPr="00C9739B" w:rsidTr="001833A8">
        <w:trPr>
          <w:trHeight w:val="737"/>
          <w:jc w:val="center"/>
        </w:trPr>
        <w:tc>
          <w:tcPr>
            <w:tcW w:w="150"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1</w:t>
            </w:r>
          </w:p>
        </w:tc>
        <w:tc>
          <w:tcPr>
            <w:tcW w:w="663"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ФИ чтеца, автор, произведение</w:t>
            </w:r>
          </w:p>
        </w:tc>
        <w:tc>
          <w:tcPr>
            <w:tcW w:w="1861" w:type="pct"/>
            <w:gridSpan w:val="2"/>
            <w:tcBorders>
              <w:top w:val="single" w:sz="4" w:space="0" w:color="auto"/>
              <w:left w:val="single" w:sz="12" w:space="0" w:color="auto"/>
              <w:bottom w:val="single" w:sz="4" w:space="0" w:color="auto"/>
              <w:right w:val="single" w:sz="12" w:space="0" w:color="auto"/>
            </w:tcBorders>
            <w:shd w:val="clear" w:color="auto" w:fill="auto"/>
            <w:noWrap/>
            <w:hideMark/>
          </w:tcPr>
          <w:p w:rsidR="000A122A" w:rsidRPr="00C9739B" w:rsidRDefault="000A122A" w:rsidP="000A122A">
            <w:pPr>
              <w:rPr>
                <w:rFonts w:ascii="Times New Roman" w:eastAsia="Times New Roman" w:hAnsi="Times New Roman" w:cs="Times New Roman"/>
                <w:b/>
                <w:bCs/>
                <w:color w:val="000000" w:themeColor="text1"/>
                <w:sz w:val="20"/>
                <w:szCs w:val="20"/>
                <w:lang w:eastAsia="ru-RU"/>
              </w:rPr>
            </w:pPr>
          </w:p>
        </w:tc>
        <w:tc>
          <w:tcPr>
            <w:tcW w:w="532" w:type="pct"/>
            <w:tcBorders>
              <w:top w:val="single" w:sz="4" w:space="0" w:color="auto"/>
              <w:left w:val="single" w:sz="12" w:space="0" w:color="auto"/>
              <w:bottom w:val="single" w:sz="4" w:space="0" w:color="auto"/>
              <w:right w:val="single" w:sz="4"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533" w:type="pct"/>
            <w:tcBorders>
              <w:top w:val="single" w:sz="4" w:space="0" w:color="auto"/>
              <w:left w:val="single" w:sz="4"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84"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97"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280" w:type="pct"/>
            <w:tcBorders>
              <w:top w:val="single" w:sz="4" w:space="0" w:color="auto"/>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r>
      <w:tr w:rsidR="000A122A" w:rsidRPr="00C9739B" w:rsidTr="001833A8">
        <w:trPr>
          <w:trHeight w:val="737"/>
          <w:jc w:val="center"/>
        </w:trPr>
        <w:tc>
          <w:tcPr>
            <w:tcW w:w="150"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2</w:t>
            </w:r>
          </w:p>
        </w:tc>
        <w:tc>
          <w:tcPr>
            <w:tcW w:w="663" w:type="pct"/>
            <w:tcBorders>
              <w:top w:val="single" w:sz="4" w:space="0" w:color="auto"/>
              <w:left w:val="single" w:sz="12" w:space="0" w:color="auto"/>
              <w:bottom w:val="single" w:sz="4" w:space="0" w:color="auto"/>
              <w:right w:val="single" w:sz="12" w:space="0" w:color="auto"/>
            </w:tcBorders>
            <w:shd w:val="clear" w:color="auto" w:fill="auto"/>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ФИ чтеца, автор, произведение</w:t>
            </w:r>
          </w:p>
        </w:tc>
        <w:tc>
          <w:tcPr>
            <w:tcW w:w="1861" w:type="pct"/>
            <w:gridSpan w:val="2"/>
            <w:tcBorders>
              <w:top w:val="single" w:sz="4" w:space="0" w:color="auto"/>
              <w:left w:val="single" w:sz="12" w:space="0" w:color="auto"/>
              <w:bottom w:val="single" w:sz="4" w:space="0" w:color="auto"/>
              <w:right w:val="single" w:sz="12" w:space="0" w:color="auto"/>
            </w:tcBorders>
            <w:shd w:val="clear" w:color="auto" w:fill="auto"/>
            <w:noWrap/>
            <w:hideMark/>
          </w:tcPr>
          <w:p w:rsidR="000A122A" w:rsidRPr="00C9739B" w:rsidRDefault="000A122A" w:rsidP="000A122A">
            <w:pPr>
              <w:rPr>
                <w:rFonts w:ascii="Times New Roman" w:eastAsia="Times New Roman" w:hAnsi="Times New Roman" w:cs="Times New Roman"/>
                <w:b/>
                <w:bCs/>
                <w:color w:val="000000" w:themeColor="text1"/>
                <w:sz w:val="20"/>
                <w:szCs w:val="20"/>
                <w:lang w:eastAsia="ru-RU"/>
              </w:rPr>
            </w:pPr>
          </w:p>
        </w:tc>
        <w:tc>
          <w:tcPr>
            <w:tcW w:w="532" w:type="pct"/>
            <w:tcBorders>
              <w:top w:val="single" w:sz="4" w:space="0" w:color="auto"/>
              <w:left w:val="single" w:sz="12" w:space="0" w:color="auto"/>
              <w:bottom w:val="single" w:sz="4" w:space="0" w:color="auto"/>
              <w:right w:val="single" w:sz="4"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533" w:type="pct"/>
            <w:tcBorders>
              <w:top w:val="single" w:sz="4" w:space="0" w:color="auto"/>
              <w:left w:val="single" w:sz="4"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84"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97"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280" w:type="pct"/>
            <w:tcBorders>
              <w:top w:val="single" w:sz="4" w:space="0" w:color="auto"/>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r>
      <w:tr w:rsidR="000A122A" w:rsidRPr="00C9739B" w:rsidTr="001833A8">
        <w:trPr>
          <w:trHeight w:val="737"/>
          <w:jc w:val="center"/>
        </w:trPr>
        <w:tc>
          <w:tcPr>
            <w:tcW w:w="150"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3</w:t>
            </w:r>
          </w:p>
        </w:tc>
        <w:tc>
          <w:tcPr>
            <w:tcW w:w="663" w:type="pct"/>
            <w:tcBorders>
              <w:top w:val="single" w:sz="4" w:space="0" w:color="auto"/>
              <w:left w:val="single" w:sz="12" w:space="0" w:color="auto"/>
              <w:bottom w:val="single" w:sz="4" w:space="0" w:color="auto"/>
              <w:right w:val="single" w:sz="12" w:space="0" w:color="auto"/>
            </w:tcBorders>
            <w:shd w:val="clear" w:color="auto" w:fill="auto"/>
            <w:hideMark/>
          </w:tcPr>
          <w:p w:rsidR="000A122A" w:rsidRPr="00C9739B" w:rsidRDefault="000A122A" w:rsidP="000A122A">
            <w:pPr>
              <w:rPr>
                <w:rFonts w:ascii="Times New Roman" w:hAnsi="Times New Roman" w:cs="Times New Roman"/>
                <w:color w:val="000000" w:themeColor="text1"/>
              </w:rPr>
            </w:pPr>
            <w:r w:rsidRPr="00C9739B">
              <w:rPr>
                <w:rFonts w:ascii="Times New Roman" w:hAnsi="Times New Roman" w:cs="Times New Roman"/>
                <w:color w:val="000000" w:themeColor="text1"/>
              </w:rPr>
              <w:t>ФИ чтеца, автор, произведение</w:t>
            </w:r>
          </w:p>
        </w:tc>
        <w:tc>
          <w:tcPr>
            <w:tcW w:w="1861" w:type="pct"/>
            <w:gridSpan w:val="2"/>
            <w:tcBorders>
              <w:top w:val="single" w:sz="4" w:space="0" w:color="auto"/>
              <w:left w:val="single" w:sz="12" w:space="0" w:color="auto"/>
              <w:bottom w:val="single" w:sz="4" w:space="0" w:color="auto"/>
              <w:right w:val="single" w:sz="12" w:space="0" w:color="auto"/>
            </w:tcBorders>
            <w:shd w:val="clear" w:color="auto" w:fill="auto"/>
            <w:noWrap/>
            <w:hideMark/>
          </w:tcPr>
          <w:p w:rsidR="000A122A" w:rsidRPr="00C9739B" w:rsidRDefault="000A122A" w:rsidP="000A122A">
            <w:pPr>
              <w:rPr>
                <w:rFonts w:ascii="Times New Roman" w:eastAsia="Times New Roman" w:hAnsi="Times New Roman" w:cs="Times New Roman"/>
                <w:b/>
                <w:bCs/>
                <w:color w:val="000000" w:themeColor="text1"/>
                <w:sz w:val="20"/>
                <w:szCs w:val="20"/>
                <w:lang w:eastAsia="ru-RU"/>
              </w:rPr>
            </w:pPr>
          </w:p>
        </w:tc>
        <w:tc>
          <w:tcPr>
            <w:tcW w:w="532" w:type="pct"/>
            <w:tcBorders>
              <w:top w:val="single" w:sz="4" w:space="0" w:color="auto"/>
              <w:left w:val="single" w:sz="12" w:space="0" w:color="auto"/>
              <w:bottom w:val="single" w:sz="4" w:space="0" w:color="auto"/>
              <w:right w:val="single" w:sz="4"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533" w:type="pct"/>
            <w:tcBorders>
              <w:top w:val="single" w:sz="4" w:space="0" w:color="auto"/>
              <w:left w:val="single" w:sz="4"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b/>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84"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497" w:type="pct"/>
            <w:tcBorders>
              <w:top w:val="single" w:sz="4" w:space="0" w:color="auto"/>
              <w:left w:val="single" w:sz="12" w:space="0" w:color="auto"/>
              <w:bottom w:val="single" w:sz="4" w:space="0" w:color="auto"/>
              <w:right w:val="single" w:sz="12" w:space="0" w:color="auto"/>
            </w:tcBorders>
            <w:shd w:val="clear" w:color="auto" w:fill="auto"/>
            <w:vAlign w:val="center"/>
          </w:tcPr>
          <w:p w:rsidR="000A122A" w:rsidRPr="00C9739B" w:rsidRDefault="000A122A" w:rsidP="000A122A">
            <w:pPr>
              <w:jc w:val="center"/>
              <w:rPr>
                <w:rFonts w:ascii="Times New Roman" w:eastAsia="Times New Roman" w:hAnsi="Times New Roman" w:cs="Times New Roman"/>
                <w:color w:val="000000" w:themeColor="text1"/>
                <w:sz w:val="28"/>
                <w:szCs w:val="28"/>
                <w:lang w:eastAsia="ru-RU"/>
              </w:rPr>
            </w:pPr>
            <w:r w:rsidRPr="00C9739B">
              <w:rPr>
                <w:rFonts w:ascii="Times New Roman" w:eastAsia="Times New Roman" w:hAnsi="Times New Roman" w:cs="Times New Roman"/>
                <w:color w:val="000000" w:themeColor="text1"/>
                <w:sz w:val="28"/>
                <w:szCs w:val="28"/>
                <w:lang w:eastAsia="ru-RU"/>
              </w:rPr>
              <w:t>0 1 2 3 4 5</w:t>
            </w:r>
          </w:p>
        </w:tc>
        <w:tc>
          <w:tcPr>
            <w:tcW w:w="280" w:type="pct"/>
            <w:tcBorders>
              <w:top w:val="single" w:sz="4" w:space="0" w:color="auto"/>
              <w:left w:val="single" w:sz="12" w:space="0" w:color="auto"/>
              <w:bottom w:val="single" w:sz="4" w:space="0" w:color="auto"/>
              <w:right w:val="single" w:sz="12" w:space="0" w:color="auto"/>
            </w:tcBorders>
            <w:shd w:val="clear" w:color="auto" w:fill="auto"/>
          </w:tcPr>
          <w:p w:rsidR="000A122A" w:rsidRPr="00C9739B" w:rsidRDefault="000A122A" w:rsidP="000A122A">
            <w:pPr>
              <w:ind w:firstLineChars="300" w:firstLine="840"/>
              <w:rPr>
                <w:rFonts w:ascii="Times New Roman" w:eastAsia="Times New Roman" w:hAnsi="Times New Roman" w:cs="Times New Roman"/>
                <w:color w:val="000000" w:themeColor="text1"/>
                <w:sz w:val="28"/>
                <w:szCs w:val="28"/>
                <w:lang w:eastAsia="ru-RU"/>
              </w:rPr>
            </w:pPr>
          </w:p>
        </w:tc>
      </w:tr>
    </w:tbl>
    <w:p w:rsidR="000A122A" w:rsidRPr="00C9739B" w:rsidRDefault="000A122A" w:rsidP="000A122A">
      <w:pPr>
        <w:shd w:val="clear" w:color="auto" w:fill="FFFFFF"/>
        <w:textAlignment w:val="baseline"/>
        <w:rPr>
          <w:rFonts w:ascii="Times New Roman" w:hAnsi="Times New Roman" w:cs="Times New Roman"/>
          <w:color w:val="000000" w:themeColor="text1"/>
        </w:rPr>
      </w:pPr>
    </w:p>
    <w:p w:rsidR="000A122A" w:rsidRPr="00C9739B" w:rsidRDefault="000A122A" w:rsidP="000A122A">
      <w:pPr>
        <w:rPr>
          <w:rFonts w:ascii="Times New Roman" w:hAnsi="Times New Roman" w:cs="Times New Roman"/>
          <w:color w:val="000000" w:themeColor="text1"/>
        </w:rPr>
        <w:sectPr w:rsidR="000A122A" w:rsidRPr="00C9739B" w:rsidSect="000A122A">
          <w:pgSz w:w="16840" w:h="11900" w:orient="landscape"/>
          <w:pgMar w:top="284" w:right="1134" w:bottom="1134" w:left="1134" w:header="709" w:footer="709" w:gutter="0"/>
          <w:cols w:space="708"/>
          <w:docGrid w:linePitch="360"/>
        </w:sectPr>
      </w:pPr>
      <w:r w:rsidRPr="00C9739B">
        <w:rPr>
          <w:rFonts w:ascii="Times New Roman" w:hAnsi="Times New Roman" w:cs="Times New Roman"/>
          <w:color w:val="000000" w:themeColor="text1"/>
        </w:rPr>
        <w:br w:type="page"/>
      </w:r>
    </w:p>
    <w:p w:rsidR="000A122A" w:rsidRPr="00C9739B" w:rsidRDefault="000A122A" w:rsidP="00264A60">
      <w:pPr>
        <w:shd w:val="clear" w:color="auto" w:fill="FFFFFF"/>
        <w:ind w:firstLine="709"/>
        <w:jc w:val="right"/>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lastRenderedPageBreak/>
        <w:t>Приложение № 4</w:t>
      </w:r>
      <w:r w:rsidRPr="00C9739B">
        <w:rPr>
          <w:rFonts w:ascii="Times New Roman" w:hAnsi="Times New Roman" w:cs="Times New Roman"/>
          <w:color w:val="000000" w:themeColor="text1"/>
        </w:rPr>
        <w:br/>
      </w:r>
    </w:p>
    <w:p w:rsidR="000A122A" w:rsidRPr="00C9739B" w:rsidRDefault="000A122A" w:rsidP="007A1AC9">
      <w:pPr>
        <w:shd w:val="clear" w:color="auto" w:fill="FFFFFF"/>
        <w:ind w:firstLine="709"/>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СПИСОК ЧАСТО ИСПОЛНЯЕМЫХ ПРОИЗВЕДЕНИЙ</w:t>
      </w:r>
    </w:p>
    <w:p w:rsidR="000A122A" w:rsidRPr="00C9739B" w:rsidRDefault="000A122A" w:rsidP="007A1AC9">
      <w:pPr>
        <w:jc w:val="both"/>
        <w:rPr>
          <w:rFonts w:ascii="Times New Roman" w:eastAsia="Times New Roman" w:hAnsi="Times New Roman" w:cs="Times New Roman"/>
          <w:color w:val="000000" w:themeColor="text1"/>
          <w:lang w:eastAsia="ru-RU"/>
        </w:rPr>
      </w:pPr>
      <w:r w:rsidRPr="00C9739B">
        <w:rPr>
          <w:rFonts w:ascii="Times New Roman" w:eastAsia="Times New Roman" w:hAnsi="Times New Roman" w:cs="Times New Roman"/>
          <w:color w:val="000000" w:themeColor="text1"/>
          <w:lang w:eastAsia="ru-RU"/>
        </w:rPr>
        <w:t>В рамках Конкурса юных чтецов «Живая классика» участникам предлагается прочитать на русском языке отрывок из выбранного ими прозаического произведения.</w:t>
      </w:r>
      <w:r w:rsidRPr="00C9739B">
        <w:rPr>
          <w:rFonts w:ascii="Times New Roman" w:eastAsia="Times New Roman" w:hAnsi="Times New Roman" w:cs="Times New Roman"/>
          <w:color w:val="000000" w:themeColor="text1"/>
          <w:lang w:eastAsia="ru-RU"/>
        </w:rPr>
        <w:br/>
      </w:r>
    </w:p>
    <w:p w:rsidR="000A122A" w:rsidRPr="00C9739B" w:rsidRDefault="000A122A" w:rsidP="007A1AC9">
      <w:pPr>
        <w:jc w:val="both"/>
        <w:rPr>
          <w:rFonts w:ascii="Times New Roman" w:eastAsia="Times New Roman" w:hAnsi="Times New Roman" w:cs="Times New Roman"/>
          <w:color w:val="000000" w:themeColor="text1"/>
          <w:lang w:eastAsia="ru-RU"/>
        </w:rPr>
      </w:pPr>
      <w:r w:rsidRPr="00C9739B">
        <w:rPr>
          <w:rFonts w:ascii="Times New Roman" w:eastAsia="Times New Roman" w:hAnsi="Times New Roman" w:cs="Times New Roman"/>
          <w:color w:val="000000" w:themeColor="text1"/>
          <w:lang w:eastAsia="ru-RU"/>
        </w:rPr>
        <w:t xml:space="preserve">В данном списке представлены авторы и произведения, выбор которых оценивается жюри </w:t>
      </w:r>
      <w:r w:rsidRPr="00C9739B">
        <w:rPr>
          <w:rFonts w:ascii="Times New Roman" w:eastAsia="Times New Roman" w:hAnsi="Times New Roman" w:cs="Times New Roman"/>
          <w:color w:val="000000" w:themeColor="text1"/>
          <w:lang w:eastAsia="ru-RU"/>
        </w:rPr>
        <w:br/>
        <w:t>в 7 баллов.  Баллы могут быть добавлены в том случае, если прочтение классики, глубоко эмоционально затронуло слушателей, заставило по-новому взглянуть на известное произведение (плюс  от 0 до 3 баллов)</w:t>
      </w:r>
      <w:r w:rsidR="00561F1A" w:rsidRPr="00C9739B">
        <w:rPr>
          <w:rFonts w:ascii="Times New Roman" w:eastAsia="Times New Roman" w:hAnsi="Times New Roman" w:cs="Times New Roman"/>
          <w:color w:val="000000" w:themeColor="text1"/>
          <w:lang w:eastAsia="ru-RU"/>
        </w:rPr>
        <w:t>.</w:t>
      </w:r>
    </w:p>
    <w:p w:rsidR="000A122A" w:rsidRPr="00C9739B" w:rsidRDefault="000A122A" w:rsidP="007A1AC9">
      <w:pPr>
        <w:jc w:val="both"/>
        <w:rPr>
          <w:rFonts w:ascii="Times New Roman" w:eastAsia="Times New Roman" w:hAnsi="Times New Roman" w:cs="Times New Roman"/>
          <w:color w:val="000000" w:themeColor="text1"/>
          <w:lang w:eastAsia="ru-RU"/>
        </w:rPr>
      </w:pPr>
    </w:p>
    <w:p w:rsidR="000A122A" w:rsidRPr="00C9739B" w:rsidRDefault="000A122A" w:rsidP="007A1AC9">
      <w:pPr>
        <w:tabs>
          <w:tab w:val="left" w:pos="5760"/>
        </w:tabs>
        <w:jc w:val="both"/>
        <w:outlineLvl w:val="0"/>
        <w:rPr>
          <w:rFonts w:ascii="Times New Roman" w:hAnsi="Times New Roman" w:cs="Times New Roman"/>
          <w:b/>
          <w:bCs/>
          <w:color w:val="000000" w:themeColor="text1"/>
          <w:u w:val="single"/>
        </w:rPr>
      </w:pPr>
      <w:r w:rsidRPr="00C9739B">
        <w:rPr>
          <w:rFonts w:ascii="Times New Roman" w:hAnsi="Times New Roman" w:cs="Times New Roman"/>
          <w:b/>
          <w:bCs/>
          <w:color w:val="000000" w:themeColor="text1"/>
          <w:u w:val="single"/>
        </w:rPr>
        <w:t>Зарубежная литература</w:t>
      </w:r>
      <w:r w:rsidR="00561F1A" w:rsidRPr="00C9739B">
        <w:rPr>
          <w:rFonts w:ascii="Times New Roman" w:hAnsi="Times New Roman" w:cs="Times New Roman"/>
          <w:b/>
          <w:bCs/>
          <w:color w:val="000000" w:themeColor="text1"/>
          <w:u w:val="single"/>
        </w:rPr>
        <w:t>:</w:t>
      </w:r>
    </w:p>
    <w:p w:rsidR="000A122A" w:rsidRPr="00C9739B" w:rsidRDefault="000A122A" w:rsidP="007A1AC9">
      <w:pPr>
        <w:jc w:val="both"/>
        <w:rPr>
          <w:rStyle w:val="20"/>
          <w:rFonts w:ascii="Times New Roman" w:eastAsiaTheme="minorHAnsi" w:hAnsi="Times New Roman" w:cs="Times New Roman"/>
          <w:bCs w:val="0"/>
          <w:color w:val="000000" w:themeColor="text1"/>
          <w:sz w:val="24"/>
          <w:szCs w:val="24"/>
        </w:rPr>
      </w:pPr>
      <w:r w:rsidRPr="00C9739B">
        <w:rPr>
          <w:rStyle w:val="20"/>
          <w:rFonts w:ascii="Times New Roman" w:eastAsiaTheme="minorHAnsi" w:hAnsi="Times New Roman" w:cs="Times New Roman"/>
          <w:bCs w:val="0"/>
          <w:color w:val="000000" w:themeColor="text1"/>
          <w:sz w:val="24"/>
          <w:szCs w:val="24"/>
        </w:rPr>
        <w:br/>
        <w:t xml:space="preserve">Г. Х. Андерсен </w:t>
      </w:r>
      <w:r w:rsidRPr="00C9739B">
        <w:rPr>
          <w:rStyle w:val="20"/>
          <w:rFonts w:ascii="Times New Roman" w:eastAsiaTheme="minorHAnsi" w:hAnsi="Times New Roman" w:cs="Times New Roman"/>
          <w:b w:val="0"/>
          <w:bCs w:val="0"/>
          <w:color w:val="000000" w:themeColor="text1"/>
          <w:sz w:val="24"/>
          <w:szCs w:val="24"/>
        </w:rPr>
        <w:t>«Сказки»</w:t>
      </w:r>
    </w:p>
    <w:p w:rsidR="000A122A" w:rsidRPr="00C9739B" w:rsidRDefault="000A122A" w:rsidP="007A1AC9">
      <w:pPr>
        <w:jc w:val="both"/>
        <w:rPr>
          <w:rStyle w:val="20"/>
          <w:rFonts w:ascii="Times New Roman" w:eastAsiaTheme="minorHAnsi" w:hAnsi="Times New Roman" w:cs="Times New Roman"/>
          <w:color w:val="000000" w:themeColor="text1"/>
          <w:sz w:val="24"/>
          <w:szCs w:val="24"/>
        </w:rPr>
      </w:pPr>
      <w:r w:rsidRPr="00C9739B">
        <w:rPr>
          <w:rStyle w:val="20"/>
          <w:rFonts w:ascii="Times New Roman" w:eastAsiaTheme="minorHAnsi" w:hAnsi="Times New Roman" w:cs="Times New Roman"/>
          <w:color w:val="000000" w:themeColor="text1"/>
          <w:sz w:val="24"/>
          <w:szCs w:val="24"/>
        </w:rPr>
        <w:t xml:space="preserve">М. Твен </w:t>
      </w:r>
      <w:r w:rsidRPr="00C9739B">
        <w:rPr>
          <w:rStyle w:val="20"/>
          <w:rFonts w:ascii="Times New Roman" w:eastAsiaTheme="minorHAnsi" w:hAnsi="Times New Roman" w:cs="Times New Roman"/>
          <w:b w:val="0"/>
          <w:color w:val="000000" w:themeColor="text1"/>
          <w:sz w:val="24"/>
          <w:szCs w:val="24"/>
        </w:rPr>
        <w:t>«Приключения Тома Сойера»</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bCs w:val="0"/>
          <w:color w:val="000000" w:themeColor="text1"/>
          <w:sz w:val="24"/>
          <w:szCs w:val="24"/>
        </w:rPr>
        <w:t>А. де Сент-Экзюпери</w:t>
      </w:r>
      <w:r w:rsidRPr="00C9739B">
        <w:rPr>
          <w:rStyle w:val="20"/>
          <w:rFonts w:ascii="Times New Roman" w:eastAsiaTheme="minorHAnsi" w:hAnsi="Times New Roman" w:cs="Times New Roman"/>
          <w:b w:val="0"/>
          <w:bCs w:val="0"/>
          <w:color w:val="000000" w:themeColor="text1"/>
          <w:sz w:val="24"/>
          <w:szCs w:val="24"/>
        </w:rPr>
        <w:t xml:space="preserve"> </w:t>
      </w:r>
      <w:r w:rsidRPr="00C9739B">
        <w:rPr>
          <w:rStyle w:val="20"/>
          <w:rFonts w:ascii="Times New Roman" w:eastAsiaTheme="minorHAnsi" w:hAnsi="Times New Roman" w:cs="Times New Roman"/>
          <w:b w:val="0"/>
          <w:color w:val="000000" w:themeColor="text1"/>
          <w:sz w:val="24"/>
          <w:szCs w:val="24"/>
        </w:rPr>
        <w:t>«Маленький принц»</w:t>
      </w:r>
    </w:p>
    <w:p w:rsidR="000A122A" w:rsidRPr="00C9739B" w:rsidRDefault="000A122A" w:rsidP="007A1AC9">
      <w:pPr>
        <w:jc w:val="both"/>
        <w:rPr>
          <w:rFonts w:ascii="Times New Roman" w:hAnsi="Times New Roman" w:cs="Times New Roman"/>
          <w:color w:val="000000" w:themeColor="text1"/>
        </w:rPr>
      </w:pPr>
      <w:r w:rsidRPr="00C9739B">
        <w:rPr>
          <w:rFonts w:ascii="Times New Roman" w:hAnsi="Times New Roman" w:cs="Times New Roman"/>
          <w:b/>
          <w:color w:val="000000" w:themeColor="text1"/>
        </w:rPr>
        <w:t>Р. Бах</w:t>
      </w:r>
      <w:r w:rsidRPr="00C9739B">
        <w:rPr>
          <w:rFonts w:ascii="Times New Roman" w:hAnsi="Times New Roman" w:cs="Times New Roman"/>
          <w:color w:val="000000" w:themeColor="text1"/>
        </w:rPr>
        <w:t xml:space="preserve"> «Чайка по имени Джонатан Ливингстон»</w:t>
      </w:r>
    </w:p>
    <w:p w:rsidR="000A122A" w:rsidRPr="00C9739B" w:rsidRDefault="000A122A" w:rsidP="007A1AC9">
      <w:pPr>
        <w:jc w:val="both"/>
        <w:rPr>
          <w:rFonts w:ascii="Times New Roman" w:hAnsi="Times New Roman" w:cs="Times New Roman"/>
          <w:color w:val="000000" w:themeColor="text1"/>
        </w:rPr>
      </w:pPr>
      <w:r w:rsidRPr="00C9739B">
        <w:rPr>
          <w:rStyle w:val="20"/>
          <w:rFonts w:ascii="Times New Roman" w:eastAsiaTheme="minorHAnsi" w:hAnsi="Times New Roman" w:cs="Times New Roman"/>
          <w:color w:val="000000" w:themeColor="text1"/>
          <w:sz w:val="24"/>
          <w:szCs w:val="24"/>
        </w:rPr>
        <w:t>А</w:t>
      </w:r>
      <w:r w:rsidRPr="00C9739B">
        <w:rPr>
          <w:rFonts w:ascii="Times New Roman" w:hAnsi="Times New Roman" w:cs="Times New Roman"/>
          <w:bCs/>
          <w:color w:val="000000" w:themeColor="text1"/>
        </w:rPr>
        <w:t>.</w:t>
      </w:r>
      <w:r w:rsidRPr="00C9739B">
        <w:rPr>
          <w:rFonts w:ascii="Times New Roman" w:hAnsi="Times New Roman" w:cs="Times New Roman"/>
          <w:b/>
          <w:bCs/>
          <w:color w:val="000000" w:themeColor="text1"/>
        </w:rPr>
        <w:t xml:space="preserve"> </w:t>
      </w:r>
      <w:r w:rsidRPr="00C9739B">
        <w:rPr>
          <w:rFonts w:ascii="Times New Roman" w:hAnsi="Times New Roman" w:cs="Times New Roman"/>
          <w:b/>
          <w:color w:val="000000" w:themeColor="text1"/>
        </w:rPr>
        <w:t>Линдгрен</w:t>
      </w:r>
      <w:r w:rsidRPr="00C9739B">
        <w:rPr>
          <w:rFonts w:ascii="Times New Roman" w:hAnsi="Times New Roman" w:cs="Times New Roman"/>
          <w:color w:val="000000" w:themeColor="text1"/>
        </w:rPr>
        <w:t xml:space="preserve"> «Пеппи длинный чулок»</w:t>
      </w:r>
    </w:p>
    <w:p w:rsidR="000A122A" w:rsidRPr="00C9739B" w:rsidRDefault="000A122A" w:rsidP="007A1AC9">
      <w:pPr>
        <w:jc w:val="both"/>
        <w:rPr>
          <w:rStyle w:val="20"/>
          <w:rFonts w:ascii="Times New Roman" w:eastAsiaTheme="minorHAnsi" w:hAnsi="Times New Roman" w:cs="Times New Roman"/>
          <w:color w:val="000000" w:themeColor="text1"/>
          <w:sz w:val="24"/>
          <w:szCs w:val="24"/>
        </w:rPr>
      </w:pPr>
      <w:r w:rsidRPr="00C9739B">
        <w:rPr>
          <w:rFonts w:ascii="Times New Roman" w:hAnsi="Times New Roman" w:cs="Times New Roman"/>
          <w:b/>
          <w:color w:val="000000" w:themeColor="text1"/>
        </w:rPr>
        <w:t>О. Генри</w:t>
      </w:r>
      <w:r w:rsidRPr="00C9739B">
        <w:rPr>
          <w:rFonts w:ascii="Times New Roman" w:hAnsi="Times New Roman" w:cs="Times New Roman"/>
          <w:color w:val="000000" w:themeColor="text1"/>
        </w:rPr>
        <w:t xml:space="preserve"> «Дары волхвов»</w:t>
      </w:r>
    </w:p>
    <w:p w:rsidR="000A122A" w:rsidRPr="00C9739B" w:rsidRDefault="000A122A" w:rsidP="007A1AC9">
      <w:pPr>
        <w:jc w:val="both"/>
        <w:rPr>
          <w:rStyle w:val="20"/>
          <w:rFonts w:ascii="Times New Roman" w:eastAsiaTheme="minorHAnsi" w:hAnsi="Times New Roman" w:cs="Times New Roman"/>
          <w:b w:val="0"/>
          <w:bCs w:val="0"/>
          <w:color w:val="000000" w:themeColor="text1"/>
          <w:sz w:val="24"/>
          <w:szCs w:val="24"/>
        </w:rPr>
      </w:pPr>
    </w:p>
    <w:p w:rsidR="000A122A" w:rsidRPr="00C9739B" w:rsidRDefault="000A122A" w:rsidP="007A1AC9">
      <w:pPr>
        <w:tabs>
          <w:tab w:val="left" w:pos="5760"/>
        </w:tabs>
        <w:jc w:val="both"/>
        <w:outlineLvl w:val="0"/>
        <w:rPr>
          <w:rFonts w:ascii="Times New Roman" w:hAnsi="Times New Roman" w:cs="Times New Roman"/>
          <w:b/>
          <w:bCs/>
          <w:color w:val="000000" w:themeColor="text1"/>
          <w:u w:val="single"/>
        </w:rPr>
      </w:pPr>
      <w:r w:rsidRPr="00C9739B">
        <w:rPr>
          <w:rFonts w:ascii="Times New Roman" w:hAnsi="Times New Roman" w:cs="Times New Roman"/>
          <w:b/>
          <w:bCs/>
          <w:color w:val="000000" w:themeColor="text1"/>
          <w:u w:val="single"/>
        </w:rPr>
        <w:t>Русская литература:</w:t>
      </w:r>
      <w:r w:rsidRPr="00C9739B">
        <w:rPr>
          <w:rFonts w:ascii="Times New Roman" w:hAnsi="Times New Roman" w:cs="Times New Roman"/>
          <w:b/>
          <w:bCs/>
          <w:color w:val="000000" w:themeColor="text1"/>
          <w:u w:val="single"/>
        </w:rPr>
        <w:br/>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Айтматов Ч</w:t>
      </w:r>
      <w:r w:rsidRPr="00C9739B">
        <w:rPr>
          <w:rStyle w:val="20"/>
          <w:rFonts w:ascii="Times New Roman" w:eastAsiaTheme="minorHAnsi" w:hAnsi="Times New Roman" w:cs="Times New Roman"/>
          <w:b w:val="0"/>
          <w:color w:val="000000" w:themeColor="text1"/>
          <w:sz w:val="24"/>
          <w:szCs w:val="24"/>
        </w:rPr>
        <w:t>. «Материнское поле», «Плаха»</w:t>
      </w:r>
    </w:p>
    <w:p w:rsidR="000A122A" w:rsidRPr="00C9739B" w:rsidRDefault="000A122A" w:rsidP="007A1AC9">
      <w:pPr>
        <w:jc w:val="both"/>
        <w:rPr>
          <w:rStyle w:val="20"/>
          <w:rFonts w:ascii="Times New Roman" w:hAnsi="Times New Roman" w:cs="Times New Roman"/>
          <w:color w:val="000000" w:themeColor="text1"/>
          <w:sz w:val="24"/>
          <w:szCs w:val="24"/>
        </w:rPr>
      </w:pPr>
      <w:r w:rsidRPr="00C9739B">
        <w:rPr>
          <w:rStyle w:val="20"/>
          <w:rFonts w:ascii="Times New Roman" w:eastAsiaTheme="minorHAnsi" w:hAnsi="Times New Roman" w:cs="Times New Roman"/>
          <w:color w:val="000000" w:themeColor="text1"/>
          <w:sz w:val="24"/>
          <w:szCs w:val="24"/>
        </w:rPr>
        <w:t>Алексиевич С.</w:t>
      </w:r>
      <w:r w:rsidRPr="00C9739B">
        <w:rPr>
          <w:rStyle w:val="20"/>
          <w:rFonts w:ascii="Times New Roman" w:eastAsiaTheme="minorHAnsi" w:hAnsi="Times New Roman" w:cs="Times New Roman"/>
          <w:b w:val="0"/>
          <w:color w:val="000000" w:themeColor="text1"/>
          <w:sz w:val="24"/>
          <w:szCs w:val="24"/>
        </w:rPr>
        <w:t xml:space="preserve"> «Цинковые мальчики»</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Васильев Б.</w:t>
      </w:r>
      <w:r w:rsidRPr="00C9739B">
        <w:rPr>
          <w:rStyle w:val="20"/>
          <w:rFonts w:ascii="Times New Roman" w:eastAsiaTheme="minorHAnsi" w:hAnsi="Times New Roman" w:cs="Times New Roman"/>
          <w:b w:val="0"/>
          <w:color w:val="000000" w:themeColor="text1"/>
          <w:sz w:val="24"/>
          <w:szCs w:val="24"/>
        </w:rPr>
        <w:t xml:space="preserve"> «А зори здесь тихие»</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Ганаго Б.</w:t>
      </w:r>
      <w:r w:rsidRPr="00C9739B">
        <w:rPr>
          <w:rStyle w:val="20"/>
          <w:rFonts w:ascii="Times New Roman" w:eastAsiaTheme="minorHAnsi" w:hAnsi="Times New Roman" w:cs="Times New Roman"/>
          <w:b w:val="0"/>
          <w:color w:val="000000" w:themeColor="text1"/>
          <w:sz w:val="24"/>
          <w:szCs w:val="24"/>
        </w:rPr>
        <w:t xml:space="preserve"> «Зеркало», «Письмо Богу», «Машенька»</w:t>
      </w:r>
    </w:p>
    <w:p w:rsidR="000A122A" w:rsidRPr="00C9739B" w:rsidRDefault="000A122A" w:rsidP="007A1AC9">
      <w:pPr>
        <w:jc w:val="both"/>
        <w:rPr>
          <w:rFonts w:ascii="Times New Roman" w:hAnsi="Times New Roman" w:cs="Times New Roman"/>
          <w:color w:val="000000" w:themeColor="text1"/>
          <w:lang w:eastAsia="ru-RU"/>
        </w:rPr>
      </w:pPr>
      <w:r w:rsidRPr="00C9739B">
        <w:rPr>
          <w:rFonts w:ascii="Times New Roman" w:hAnsi="Times New Roman" w:cs="Times New Roman"/>
          <w:b/>
          <w:bCs/>
          <w:color w:val="000000" w:themeColor="text1"/>
        </w:rPr>
        <w:t xml:space="preserve">Гоголь Н.  </w:t>
      </w:r>
      <w:r w:rsidRPr="00C9739B">
        <w:rPr>
          <w:rFonts w:ascii="Times New Roman" w:hAnsi="Times New Roman" w:cs="Times New Roman"/>
          <w:bCs/>
          <w:color w:val="000000" w:themeColor="text1"/>
        </w:rPr>
        <w:t>«Вечера на хуторе близ Диканьки»,  «Тарас Бульба», «Петербургские повести»,  «Записки сумасшедшего», «Мёртвые души», «Ревизор»</w:t>
      </w:r>
    </w:p>
    <w:p w:rsidR="000A122A" w:rsidRPr="00C9739B" w:rsidRDefault="000A122A" w:rsidP="007A1AC9">
      <w:pPr>
        <w:jc w:val="both"/>
        <w:rPr>
          <w:rFonts w:ascii="Times New Roman" w:hAnsi="Times New Roman" w:cs="Times New Roman"/>
          <w:color w:val="000000" w:themeColor="text1"/>
        </w:rPr>
      </w:pPr>
      <w:r w:rsidRPr="00C9739B">
        <w:rPr>
          <w:rFonts w:ascii="Times New Roman" w:hAnsi="Times New Roman" w:cs="Times New Roman"/>
          <w:b/>
          <w:bCs/>
          <w:color w:val="000000" w:themeColor="text1"/>
          <w:kern w:val="36"/>
        </w:rPr>
        <w:t>Гончаров И.</w:t>
      </w:r>
      <w:r w:rsidRPr="00C9739B">
        <w:rPr>
          <w:rFonts w:ascii="Times New Roman" w:hAnsi="Times New Roman" w:cs="Times New Roman"/>
          <w:color w:val="000000" w:themeColor="text1"/>
        </w:rPr>
        <w:t xml:space="preserve"> «Обломов»</w:t>
      </w:r>
    </w:p>
    <w:p w:rsidR="000A122A" w:rsidRPr="00C9739B" w:rsidRDefault="000A122A" w:rsidP="007A1AC9">
      <w:pPr>
        <w:tabs>
          <w:tab w:val="left" w:pos="5760"/>
        </w:tabs>
        <w:jc w:val="both"/>
        <w:rPr>
          <w:rFonts w:ascii="Times New Roman" w:eastAsia="Times New Roman" w:hAnsi="Times New Roman" w:cs="Times New Roman"/>
          <w:color w:val="000000" w:themeColor="text1"/>
          <w:lang w:eastAsia="ru-RU"/>
        </w:rPr>
      </w:pPr>
      <w:r w:rsidRPr="00C9739B">
        <w:rPr>
          <w:rStyle w:val="20"/>
          <w:rFonts w:ascii="Times New Roman" w:eastAsiaTheme="minorHAnsi" w:hAnsi="Times New Roman" w:cs="Times New Roman"/>
          <w:color w:val="000000" w:themeColor="text1"/>
          <w:sz w:val="24"/>
          <w:szCs w:val="24"/>
        </w:rPr>
        <w:t>Горький М.</w:t>
      </w:r>
      <w:r w:rsidRPr="00C9739B">
        <w:rPr>
          <w:rFonts w:ascii="Times New Roman" w:eastAsia="Times New Roman" w:hAnsi="Times New Roman" w:cs="Times New Roman"/>
          <w:color w:val="000000" w:themeColor="text1"/>
          <w:lang w:eastAsia="ru-RU"/>
        </w:rPr>
        <w:t xml:space="preserve"> «Старуха Изергиль»</w:t>
      </w:r>
    </w:p>
    <w:p w:rsidR="000A122A" w:rsidRPr="00C9739B" w:rsidRDefault="000A122A" w:rsidP="007A1AC9">
      <w:pPr>
        <w:tabs>
          <w:tab w:val="left" w:pos="5760"/>
        </w:tabs>
        <w:jc w:val="both"/>
        <w:rPr>
          <w:rFonts w:ascii="Times New Roman" w:eastAsia="Times New Roman" w:hAnsi="Times New Roman" w:cs="Times New Roman"/>
          <w:color w:val="000000" w:themeColor="text1"/>
          <w:lang w:eastAsia="ru-RU"/>
        </w:rPr>
      </w:pPr>
      <w:r w:rsidRPr="00C9739B">
        <w:rPr>
          <w:rFonts w:ascii="Times New Roman" w:hAnsi="Times New Roman" w:cs="Times New Roman"/>
          <w:b/>
          <w:color w:val="000000" w:themeColor="text1"/>
        </w:rPr>
        <w:t>Горин Г.</w:t>
      </w:r>
      <w:r w:rsidRPr="00C9739B">
        <w:rPr>
          <w:rFonts w:ascii="Times New Roman" w:hAnsi="Times New Roman" w:cs="Times New Roman"/>
          <w:color w:val="000000" w:themeColor="text1"/>
        </w:rPr>
        <w:t xml:space="preserve">  «Ёжик»</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Грин А.</w:t>
      </w:r>
      <w:r w:rsidRPr="00C9739B">
        <w:rPr>
          <w:rStyle w:val="20"/>
          <w:rFonts w:ascii="Times New Roman" w:eastAsiaTheme="minorHAnsi" w:hAnsi="Times New Roman" w:cs="Times New Roman"/>
          <w:b w:val="0"/>
          <w:color w:val="000000" w:themeColor="text1"/>
          <w:sz w:val="24"/>
          <w:szCs w:val="24"/>
        </w:rPr>
        <w:t xml:space="preserve"> </w:t>
      </w:r>
      <w:r w:rsidRPr="00C9739B">
        <w:rPr>
          <w:rStyle w:val="20"/>
          <w:rFonts w:ascii="Times New Roman" w:eastAsiaTheme="minorHAnsi" w:hAnsi="Times New Roman" w:cs="Times New Roman"/>
          <w:color w:val="000000" w:themeColor="text1"/>
          <w:sz w:val="24"/>
          <w:szCs w:val="24"/>
        </w:rPr>
        <w:t>«</w:t>
      </w:r>
      <w:r w:rsidRPr="00C9739B">
        <w:rPr>
          <w:rStyle w:val="20"/>
          <w:rFonts w:ascii="Times New Roman" w:eastAsiaTheme="minorHAnsi" w:hAnsi="Times New Roman" w:cs="Times New Roman"/>
          <w:b w:val="0"/>
          <w:color w:val="000000" w:themeColor="text1"/>
          <w:sz w:val="24"/>
          <w:szCs w:val="24"/>
        </w:rPr>
        <w:t>Алые паруса»</w:t>
      </w:r>
    </w:p>
    <w:p w:rsidR="000A122A" w:rsidRPr="00C9739B" w:rsidRDefault="000A122A" w:rsidP="007A1AC9">
      <w:pPr>
        <w:jc w:val="both"/>
        <w:rPr>
          <w:rFonts w:ascii="Times New Roman" w:eastAsiaTheme="minorHAnsi" w:hAnsi="Times New Roman" w:cs="Times New Roman"/>
          <w:bCs/>
          <w:color w:val="000000" w:themeColor="text1"/>
        </w:rPr>
      </w:pPr>
      <w:r w:rsidRPr="00C9739B">
        <w:rPr>
          <w:rFonts w:ascii="Times New Roman" w:hAnsi="Times New Roman" w:cs="Times New Roman"/>
          <w:b/>
          <w:bCs/>
          <w:color w:val="000000" w:themeColor="text1"/>
          <w:kern w:val="36"/>
        </w:rPr>
        <w:t xml:space="preserve">Достоевский Ф.  </w:t>
      </w:r>
      <w:r w:rsidRPr="00C9739B">
        <w:rPr>
          <w:rFonts w:ascii="Times New Roman" w:hAnsi="Times New Roman" w:cs="Times New Roman"/>
          <w:color w:val="000000" w:themeColor="text1"/>
        </w:rPr>
        <w:t>«Преступление и наказание»</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Fonts w:ascii="Times New Roman" w:hAnsi="Times New Roman" w:cs="Times New Roman"/>
          <w:b/>
          <w:bCs/>
          <w:color w:val="000000" w:themeColor="text1"/>
        </w:rPr>
        <w:t xml:space="preserve">Драгунский В. </w:t>
      </w:r>
      <w:r w:rsidRPr="00C9739B">
        <w:rPr>
          <w:rFonts w:ascii="Times New Roman" w:hAnsi="Times New Roman" w:cs="Times New Roman"/>
          <w:bCs/>
          <w:color w:val="000000" w:themeColor="text1"/>
        </w:rPr>
        <w:t>«Тайное становится явным», «Главные реки», «Слава Ивана Козловского», «</w:t>
      </w:r>
      <w:r w:rsidRPr="00C9739B">
        <w:rPr>
          <w:rFonts w:ascii="Times New Roman" w:hAnsi="Times New Roman" w:cs="Times New Roman"/>
          <w:color w:val="000000" w:themeColor="text1"/>
        </w:rPr>
        <w:t>Где это видано, где это слыхано», «Девочка на шаре», «Друг детства», «Заколдованная буква», «Куриный бульон», «Надо иметь чувство юмора», «Он живой и светится», «Пожар во флигеле, или Подвиг во льдах», «Чики-брык», «Заколдованная буква», «Друг детства», «Бы», «Если бы я был взрослым»</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Дружинина М.</w:t>
      </w:r>
      <w:r w:rsidRPr="00C9739B">
        <w:rPr>
          <w:rStyle w:val="20"/>
          <w:rFonts w:ascii="Times New Roman" w:eastAsiaTheme="minorHAnsi" w:hAnsi="Times New Roman" w:cs="Times New Roman"/>
          <w:b w:val="0"/>
          <w:color w:val="000000" w:themeColor="text1"/>
          <w:sz w:val="24"/>
          <w:szCs w:val="24"/>
        </w:rPr>
        <w:t xml:space="preserve"> «Гороскоп», «Мой приятель - супермен», «Звоните, вам споют», «Лекарство от контрольной»</w:t>
      </w:r>
    </w:p>
    <w:p w:rsidR="000A122A" w:rsidRPr="00C9739B" w:rsidRDefault="000A122A" w:rsidP="007A1AC9">
      <w:pPr>
        <w:jc w:val="both"/>
        <w:rPr>
          <w:rFonts w:ascii="Times New Roman" w:eastAsiaTheme="minorHAnsi" w:hAnsi="Times New Roman" w:cs="Times New Roman"/>
          <w:bCs/>
          <w:color w:val="000000" w:themeColor="text1"/>
        </w:rPr>
      </w:pPr>
      <w:r w:rsidRPr="00C9739B">
        <w:rPr>
          <w:rStyle w:val="20"/>
          <w:rFonts w:ascii="Times New Roman" w:eastAsiaTheme="minorHAnsi" w:hAnsi="Times New Roman" w:cs="Times New Roman"/>
          <w:color w:val="000000" w:themeColor="text1"/>
          <w:sz w:val="24"/>
          <w:szCs w:val="24"/>
        </w:rPr>
        <w:t>Екимов Б.</w:t>
      </w:r>
      <w:r w:rsidRPr="00C9739B">
        <w:rPr>
          <w:rStyle w:val="20"/>
          <w:rFonts w:ascii="Times New Roman" w:eastAsiaTheme="minorHAnsi" w:hAnsi="Times New Roman" w:cs="Times New Roman"/>
          <w:b w:val="0"/>
          <w:color w:val="000000" w:themeColor="text1"/>
          <w:sz w:val="24"/>
          <w:szCs w:val="24"/>
        </w:rPr>
        <w:t xml:space="preserve">  «Говори, мама, говори»</w:t>
      </w:r>
    </w:p>
    <w:p w:rsidR="000A122A" w:rsidRPr="00C9739B" w:rsidRDefault="000A122A" w:rsidP="007A1AC9">
      <w:pPr>
        <w:jc w:val="both"/>
        <w:rPr>
          <w:rFonts w:ascii="Times New Roman" w:eastAsiaTheme="minorHAnsi" w:hAnsi="Times New Roman" w:cs="Times New Roman"/>
          <w:bCs/>
          <w:color w:val="000000" w:themeColor="text1"/>
        </w:rPr>
      </w:pPr>
      <w:r w:rsidRPr="00C9739B">
        <w:rPr>
          <w:rStyle w:val="20"/>
          <w:rFonts w:ascii="Times New Roman" w:eastAsiaTheme="minorHAnsi" w:hAnsi="Times New Roman" w:cs="Times New Roman"/>
          <w:color w:val="000000" w:themeColor="text1"/>
          <w:sz w:val="24"/>
          <w:szCs w:val="24"/>
        </w:rPr>
        <w:t>Железников В.</w:t>
      </w:r>
      <w:r w:rsidRPr="00C9739B">
        <w:rPr>
          <w:rStyle w:val="20"/>
          <w:rFonts w:ascii="Times New Roman" w:eastAsiaTheme="minorHAnsi" w:hAnsi="Times New Roman" w:cs="Times New Roman"/>
          <w:b w:val="0"/>
          <w:color w:val="000000" w:themeColor="text1"/>
          <w:sz w:val="24"/>
          <w:szCs w:val="24"/>
        </w:rPr>
        <w:t xml:space="preserve">  «Чучело»,  «В старом танке»</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Закруткин В.</w:t>
      </w:r>
      <w:r w:rsidRPr="00C9739B">
        <w:rPr>
          <w:rStyle w:val="20"/>
          <w:rFonts w:ascii="Times New Roman" w:eastAsiaTheme="minorHAnsi" w:hAnsi="Times New Roman" w:cs="Times New Roman"/>
          <w:b w:val="0"/>
          <w:color w:val="000000" w:themeColor="text1"/>
          <w:sz w:val="24"/>
          <w:szCs w:val="24"/>
        </w:rPr>
        <w:t xml:space="preserve"> «Матерь Человеческая»</w:t>
      </w:r>
    </w:p>
    <w:p w:rsidR="000A122A" w:rsidRPr="00C9739B" w:rsidRDefault="000A122A" w:rsidP="007A1AC9">
      <w:pPr>
        <w:jc w:val="both"/>
        <w:rPr>
          <w:rFonts w:ascii="Times New Roman" w:hAnsi="Times New Roman" w:cs="Times New Roman"/>
          <w:color w:val="000000" w:themeColor="text1"/>
        </w:rPr>
      </w:pPr>
      <w:r w:rsidRPr="00C9739B">
        <w:rPr>
          <w:rStyle w:val="20"/>
          <w:rFonts w:ascii="Times New Roman" w:eastAsiaTheme="minorHAnsi" w:hAnsi="Times New Roman" w:cs="Times New Roman"/>
          <w:color w:val="000000" w:themeColor="text1"/>
          <w:sz w:val="24"/>
          <w:szCs w:val="24"/>
        </w:rPr>
        <w:t>Зощенко М.</w:t>
      </w:r>
      <w:r w:rsidRPr="00C9739B">
        <w:rPr>
          <w:rStyle w:val="20"/>
          <w:rFonts w:ascii="Times New Roman" w:eastAsiaTheme="minorHAnsi" w:hAnsi="Times New Roman" w:cs="Times New Roman"/>
          <w:b w:val="0"/>
          <w:color w:val="000000" w:themeColor="text1"/>
          <w:sz w:val="24"/>
          <w:szCs w:val="24"/>
        </w:rPr>
        <w:t xml:space="preserve"> «Аристократка», </w:t>
      </w:r>
      <w:r w:rsidRPr="00C9739B">
        <w:rPr>
          <w:rFonts w:ascii="Times New Roman" w:hAnsi="Times New Roman" w:cs="Times New Roman"/>
          <w:color w:val="000000" w:themeColor="text1"/>
        </w:rPr>
        <w:t>«Жених», «Калоша»</w:t>
      </w:r>
    </w:p>
    <w:p w:rsidR="000A122A" w:rsidRPr="00C9739B" w:rsidRDefault="000A122A" w:rsidP="007A1AC9">
      <w:pPr>
        <w:jc w:val="both"/>
        <w:rPr>
          <w:rFonts w:ascii="Times New Roman" w:eastAsiaTheme="minorHAnsi" w:hAnsi="Times New Roman" w:cs="Times New Roman"/>
          <w:bCs/>
          <w:color w:val="000000" w:themeColor="text1"/>
        </w:rPr>
      </w:pPr>
      <w:r w:rsidRPr="00C9739B">
        <w:rPr>
          <w:rFonts w:ascii="Times New Roman" w:hAnsi="Times New Roman" w:cs="Times New Roman"/>
          <w:b/>
          <w:color w:val="000000" w:themeColor="text1"/>
        </w:rPr>
        <w:t>Карамзин Н.</w:t>
      </w:r>
      <w:r w:rsidRPr="00C9739B">
        <w:rPr>
          <w:rFonts w:ascii="Times New Roman" w:hAnsi="Times New Roman" w:cs="Times New Roman"/>
          <w:color w:val="000000" w:themeColor="text1"/>
        </w:rPr>
        <w:t xml:space="preserve"> «Бедная Лиза»</w:t>
      </w:r>
    </w:p>
    <w:p w:rsidR="000A122A" w:rsidRPr="00C9739B" w:rsidRDefault="000A122A" w:rsidP="007A1AC9">
      <w:pPr>
        <w:tabs>
          <w:tab w:val="left" w:pos="5760"/>
        </w:tabs>
        <w:jc w:val="both"/>
        <w:rPr>
          <w:rFonts w:ascii="Times New Roman" w:hAnsi="Times New Roman" w:cs="Times New Roman"/>
          <w:color w:val="000000" w:themeColor="text1"/>
        </w:rPr>
      </w:pPr>
      <w:r w:rsidRPr="00C9739B">
        <w:rPr>
          <w:rFonts w:ascii="Times New Roman" w:hAnsi="Times New Roman" w:cs="Times New Roman"/>
          <w:b/>
          <w:bCs/>
          <w:color w:val="000000" w:themeColor="text1"/>
        </w:rPr>
        <w:t xml:space="preserve">Лермонтов М. </w:t>
      </w:r>
      <w:r w:rsidRPr="00C9739B">
        <w:rPr>
          <w:rFonts w:ascii="Times New Roman" w:hAnsi="Times New Roman" w:cs="Times New Roman"/>
          <w:color w:val="000000" w:themeColor="text1"/>
        </w:rPr>
        <w:t>«Герой нашего времени»</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Тэффи Н.</w:t>
      </w:r>
      <w:r w:rsidRPr="00C9739B">
        <w:rPr>
          <w:rStyle w:val="20"/>
          <w:rFonts w:ascii="Times New Roman" w:eastAsiaTheme="minorHAnsi" w:hAnsi="Times New Roman" w:cs="Times New Roman"/>
          <w:b w:val="0"/>
          <w:color w:val="000000" w:themeColor="text1"/>
          <w:sz w:val="24"/>
          <w:szCs w:val="24"/>
        </w:rPr>
        <w:t xml:space="preserve"> «Жизнь и воротник», «Экзамен», «Демоническая женщина», «Катенька», «Счастливая», «Раскаявшаяся судьба»</w:t>
      </w:r>
    </w:p>
    <w:p w:rsidR="000A122A" w:rsidRPr="00C9739B" w:rsidRDefault="000A122A" w:rsidP="007A1AC9">
      <w:pPr>
        <w:jc w:val="both"/>
        <w:rPr>
          <w:rFonts w:ascii="Times New Roman" w:hAnsi="Times New Roman" w:cs="Times New Roman"/>
          <w:b/>
          <w:bCs/>
          <w:color w:val="000000" w:themeColor="text1"/>
          <w:shd w:val="clear" w:color="auto" w:fill="FFFFFF"/>
          <w:lang w:eastAsia="ru-RU"/>
        </w:rPr>
      </w:pPr>
      <w:r w:rsidRPr="00C9739B">
        <w:rPr>
          <w:rStyle w:val="20"/>
          <w:rFonts w:ascii="Times New Roman" w:eastAsiaTheme="minorHAnsi" w:hAnsi="Times New Roman" w:cs="Times New Roman"/>
          <w:color w:val="000000" w:themeColor="text1"/>
          <w:sz w:val="24"/>
          <w:szCs w:val="24"/>
        </w:rPr>
        <w:t xml:space="preserve">Носов Н. </w:t>
      </w:r>
      <w:r w:rsidRPr="00C9739B">
        <w:rPr>
          <w:rFonts w:ascii="Times New Roman" w:hAnsi="Times New Roman" w:cs="Times New Roman"/>
          <w:color w:val="000000" w:themeColor="text1"/>
          <w:shd w:val="clear" w:color="auto" w:fill="FFFFFF"/>
          <w:lang w:eastAsia="ru-RU"/>
        </w:rPr>
        <w:t xml:space="preserve">«Затейники», «Живая шляпа», </w:t>
      </w:r>
      <w:r w:rsidRPr="00C9739B">
        <w:rPr>
          <w:rFonts w:ascii="Times New Roman" w:hAnsi="Times New Roman" w:cs="Times New Roman"/>
          <w:color w:val="000000" w:themeColor="text1"/>
          <w:lang w:eastAsia="ru-RU"/>
        </w:rPr>
        <w:t>«Федина задача»</w:t>
      </w:r>
    </w:p>
    <w:p w:rsidR="000A122A" w:rsidRPr="00C9739B" w:rsidRDefault="000A122A" w:rsidP="007A1AC9">
      <w:pPr>
        <w:jc w:val="both"/>
        <w:rPr>
          <w:rFonts w:ascii="Times New Roman" w:eastAsia="Times New Roman" w:hAnsi="Times New Roman" w:cs="Times New Roman"/>
          <w:color w:val="000000" w:themeColor="text1"/>
          <w:shd w:val="clear" w:color="auto" w:fill="FFFFFF"/>
          <w:lang w:eastAsia="ru-RU"/>
        </w:rPr>
      </w:pPr>
      <w:r w:rsidRPr="00C9739B">
        <w:rPr>
          <w:rStyle w:val="20"/>
          <w:rFonts w:ascii="Times New Roman" w:eastAsiaTheme="minorHAnsi" w:hAnsi="Times New Roman" w:cs="Times New Roman"/>
          <w:color w:val="000000" w:themeColor="text1"/>
          <w:sz w:val="24"/>
          <w:szCs w:val="24"/>
        </w:rPr>
        <w:t>Осеева В.</w:t>
      </w:r>
      <w:r w:rsidRPr="00C9739B">
        <w:rPr>
          <w:rFonts w:ascii="Times New Roman" w:eastAsia="Times New Roman" w:hAnsi="Times New Roman" w:cs="Times New Roman"/>
          <w:color w:val="000000" w:themeColor="text1"/>
          <w:shd w:val="clear" w:color="auto" w:fill="FFFFFF"/>
          <w:lang w:eastAsia="ru-RU"/>
        </w:rPr>
        <w:t xml:space="preserve"> «Динка», «Бабка»</w:t>
      </w:r>
    </w:p>
    <w:p w:rsidR="000A122A" w:rsidRPr="00C9739B" w:rsidRDefault="000A122A" w:rsidP="007A1AC9">
      <w:pPr>
        <w:jc w:val="both"/>
        <w:rPr>
          <w:rFonts w:ascii="Times New Roman" w:eastAsia="Times New Roman" w:hAnsi="Times New Roman" w:cs="Times New Roman"/>
          <w:color w:val="000000" w:themeColor="text1"/>
          <w:shd w:val="clear" w:color="auto" w:fill="FFFFFF"/>
          <w:lang w:eastAsia="ru-RU"/>
        </w:rPr>
      </w:pPr>
      <w:r w:rsidRPr="00C9739B">
        <w:rPr>
          <w:rFonts w:ascii="Times New Roman" w:eastAsia="Times New Roman" w:hAnsi="Times New Roman" w:cs="Times New Roman"/>
          <w:b/>
          <w:color w:val="000000" w:themeColor="text1"/>
          <w:shd w:val="clear" w:color="auto" w:fill="FFFFFF"/>
          <w:lang w:eastAsia="ru-RU"/>
        </w:rPr>
        <w:t>Островский А.</w:t>
      </w:r>
      <w:r w:rsidRPr="00C9739B">
        <w:rPr>
          <w:rFonts w:ascii="Times New Roman" w:eastAsia="Times New Roman" w:hAnsi="Times New Roman" w:cs="Times New Roman"/>
          <w:color w:val="000000" w:themeColor="text1"/>
          <w:shd w:val="clear" w:color="auto" w:fill="FFFFFF"/>
          <w:lang w:eastAsia="ru-RU"/>
        </w:rPr>
        <w:t xml:space="preserve"> «Гроза», «Бесприданница»</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Петросян Т.</w:t>
      </w:r>
      <w:r w:rsidRPr="00C9739B">
        <w:rPr>
          <w:rStyle w:val="20"/>
          <w:rFonts w:ascii="Times New Roman" w:eastAsiaTheme="minorHAnsi" w:hAnsi="Times New Roman" w:cs="Times New Roman"/>
          <w:b w:val="0"/>
          <w:color w:val="000000" w:themeColor="text1"/>
          <w:sz w:val="24"/>
          <w:szCs w:val="24"/>
        </w:rPr>
        <w:t xml:space="preserve"> «Записка»</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lastRenderedPageBreak/>
        <w:t xml:space="preserve">Пивоварова И. </w:t>
      </w:r>
      <w:r w:rsidRPr="00C9739B">
        <w:rPr>
          <w:rStyle w:val="20"/>
          <w:rFonts w:ascii="Times New Roman" w:eastAsiaTheme="minorHAnsi" w:hAnsi="Times New Roman" w:cs="Times New Roman"/>
          <w:b w:val="0"/>
          <w:color w:val="000000" w:themeColor="text1"/>
          <w:sz w:val="24"/>
          <w:szCs w:val="24"/>
        </w:rPr>
        <w:t>«Сочинение», «О чем думает моя голова», «Весенний дождь», «Селиверстов не парень, а золото»</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Писахов С.</w:t>
      </w:r>
      <w:r w:rsidRPr="00C9739B">
        <w:rPr>
          <w:rStyle w:val="20"/>
          <w:rFonts w:ascii="Times New Roman" w:eastAsiaTheme="minorHAnsi" w:hAnsi="Times New Roman" w:cs="Times New Roman"/>
          <w:b w:val="0"/>
          <w:color w:val="000000" w:themeColor="text1"/>
          <w:sz w:val="24"/>
          <w:szCs w:val="24"/>
        </w:rPr>
        <w:t xml:space="preserve"> «Как купчиха постничала», «Громка мода»</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Пономаренко Е.</w:t>
      </w:r>
      <w:r w:rsidRPr="00C9739B">
        <w:rPr>
          <w:rStyle w:val="20"/>
          <w:rFonts w:ascii="Times New Roman" w:eastAsiaTheme="minorHAnsi" w:hAnsi="Times New Roman" w:cs="Times New Roman"/>
          <w:b w:val="0"/>
          <w:color w:val="000000" w:themeColor="text1"/>
          <w:sz w:val="24"/>
          <w:szCs w:val="24"/>
        </w:rPr>
        <w:t xml:space="preserve"> «Леночка»</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Постников В</w:t>
      </w:r>
      <w:r w:rsidRPr="00C9739B">
        <w:rPr>
          <w:rStyle w:val="20"/>
          <w:rFonts w:ascii="Times New Roman" w:eastAsiaTheme="minorHAnsi" w:hAnsi="Times New Roman" w:cs="Times New Roman"/>
          <w:b w:val="0"/>
          <w:color w:val="000000" w:themeColor="text1"/>
          <w:sz w:val="24"/>
          <w:szCs w:val="24"/>
        </w:rPr>
        <w:t>. «Жених из 3 Б»</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Приставкин А.</w:t>
      </w:r>
      <w:r w:rsidRPr="00C9739B">
        <w:rPr>
          <w:rStyle w:val="20"/>
          <w:rFonts w:ascii="Times New Roman" w:eastAsiaTheme="minorHAnsi" w:hAnsi="Times New Roman" w:cs="Times New Roman"/>
          <w:b w:val="0"/>
          <w:color w:val="000000" w:themeColor="text1"/>
          <w:sz w:val="24"/>
          <w:szCs w:val="24"/>
        </w:rPr>
        <w:t xml:space="preserve"> «Фотография»</w:t>
      </w:r>
    </w:p>
    <w:p w:rsidR="000A122A" w:rsidRPr="00C9739B" w:rsidRDefault="000A122A" w:rsidP="007A1AC9">
      <w:pPr>
        <w:tabs>
          <w:tab w:val="left" w:pos="5760"/>
        </w:tabs>
        <w:jc w:val="both"/>
        <w:rPr>
          <w:rFonts w:ascii="Times New Roman" w:hAnsi="Times New Roman" w:cs="Times New Roman"/>
          <w:color w:val="000000" w:themeColor="text1"/>
        </w:rPr>
      </w:pPr>
      <w:r w:rsidRPr="00C9739B">
        <w:rPr>
          <w:rFonts w:ascii="Times New Roman" w:hAnsi="Times New Roman" w:cs="Times New Roman"/>
          <w:b/>
          <w:bCs/>
          <w:color w:val="000000" w:themeColor="text1"/>
        </w:rPr>
        <w:t xml:space="preserve">Пушкин А. </w:t>
      </w:r>
      <w:r w:rsidRPr="00C9739B">
        <w:rPr>
          <w:rFonts w:ascii="Times New Roman" w:hAnsi="Times New Roman" w:cs="Times New Roman"/>
          <w:color w:val="000000" w:themeColor="text1"/>
        </w:rPr>
        <w:t>«Дубровский», «Капитанская дочка», «Повести Белкина», «Пиковая дама»</w:t>
      </w:r>
    </w:p>
    <w:p w:rsidR="000A122A" w:rsidRPr="00C9739B" w:rsidRDefault="000A122A" w:rsidP="007A1AC9">
      <w:pPr>
        <w:jc w:val="both"/>
        <w:rPr>
          <w:rFonts w:ascii="Times New Roman" w:hAnsi="Times New Roman" w:cs="Times New Roman"/>
          <w:color w:val="000000" w:themeColor="text1"/>
          <w:lang w:eastAsia="ru-RU"/>
        </w:rPr>
      </w:pPr>
      <w:r w:rsidRPr="00C9739B">
        <w:rPr>
          <w:rStyle w:val="20"/>
          <w:rFonts w:ascii="Times New Roman" w:eastAsiaTheme="minorHAnsi" w:hAnsi="Times New Roman" w:cs="Times New Roman"/>
          <w:color w:val="000000" w:themeColor="text1"/>
          <w:sz w:val="24"/>
          <w:szCs w:val="24"/>
        </w:rPr>
        <w:t>Русские народные сказки:</w:t>
      </w:r>
      <w:r w:rsidRPr="00C9739B">
        <w:rPr>
          <w:rFonts w:ascii="Times New Roman" w:hAnsi="Times New Roman" w:cs="Times New Roman"/>
          <w:color w:val="000000" w:themeColor="text1"/>
          <w:lang w:eastAsia="ru-RU"/>
        </w:rPr>
        <w:t xml:space="preserve"> «Сивка-Бурка», «Сестрица Аленушка и братец Иванушка»,  «Иван-царевич и серый волк»</w:t>
      </w:r>
    </w:p>
    <w:p w:rsidR="000A122A" w:rsidRPr="00C9739B" w:rsidRDefault="000A122A" w:rsidP="007A1AC9">
      <w:pPr>
        <w:jc w:val="both"/>
        <w:rPr>
          <w:rFonts w:ascii="Times New Roman" w:hAnsi="Times New Roman" w:cs="Times New Roman"/>
          <w:color w:val="000000" w:themeColor="text1"/>
          <w:lang w:eastAsia="ru-RU"/>
        </w:rPr>
      </w:pPr>
      <w:r w:rsidRPr="00C9739B">
        <w:rPr>
          <w:rFonts w:ascii="Times New Roman" w:hAnsi="Times New Roman" w:cs="Times New Roman"/>
          <w:b/>
          <w:color w:val="000000" w:themeColor="text1"/>
          <w:lang w:eastAsia="ru-RU"/>
        </w:rPr>
        <w:t>Толстой Л.</w:t>
      </w:r>
      <w:r w:rsidRPr="00C9739B">
        <w:rPr>
          <w:rFonts w:ascii="Times New Roman" w:hAnsi="Times New Roman" w:cs="Times New Roman"/>
          <w:color w:val="000000" w:themeColor="text1"/>
          <w:lang w:eastAsia="ru-RU"/>
        </w:rPr>
        <w:t xml:space="preserve"> «Война и мир»</w:t>
      </w:r>
    </w:p>
    <w:p w:rsidR="000A122A" w:rsidRPr="00C9739B" w:rsidRDefault="000A122A" w:rsidP="007A1AC9">
      <w:pPr>
        <w:jc w:val="both"/>
        <w:rPr>
          <w:rFonts w:ascii="Times New Roman" w:hAnsi="Times New Roman" w:cs="Times New Roman"/>
          <w:color w:val="000000" w:themeColor="text1"/>
          <w:lang w:eastAsia="ru-RU"/>
        </w:rPr>
      </w:pPr>
      <w:r w:rsidRPr="00C9739B">
        <w:rPr>
          <w:rFonts w:ascii="Times New Roman" w:hAnsi="Times New Roman" w:cs="Times New Roman"/>
          <w:b/>
          <w:color w:val="000000" w:themeColor="text1"/>
          <w:lang w:eastAsia="ru-RU"/>
        </w:rPr>
        <w:t>Тургенев И.</w:t>
      </w:r>
      <w:r w:rsidRPr="00C9739B">
        <w:rPr>
          <w:rFonts w:ascii="Times New Roman" w:hAnsi="Times New Roman" w:cs="Times New Roman"/>
          <w:color w:val="000000" w:themeColor="text1"/>
          <w:lang w:eastAsia="ru-RU"/>
        </w:rPr>
        <w:t xml:space="preserve"> «Отцы и дети», «Ася», «Записки охотника»</w:t>
      </w:r>
    </w:p>
    <w:p w:rsidR="000A122A" w:rsidRPr="00C9739B" w:rsidRDefault="000A122A" w:rsidP="007A1AC9">
      <w:pPr>
        <w:jc w:val="both"/>
        <w:rPr>
          <w:rFonts w:ascii="Times New Roman" w:hAnsi="Times New Roman" w:cs="Times New Roman"/>
          <w:color w:val="000000" w:themeColor="text1"/>
          <w:lang w:eastAsia="ru-RU"/>
        </w:rPr>
      </w:pPr>
      <w:r w:rsidRPr="00C9739B">
        <w:rPr>
          <w:rFonts w:ascii="Times New Roman" w:hAnsi="Times New Roman" w:cs="Times New Roman"/>
          <w:b/>
          <w:color w:val="000000" w:themeColor="text1"/>
          <w:lang w:eastAsia="ru-RU"/>
        </w:rPr>
        <w:t>Успенский Э.  «</w:t>
      </w:r>
      <w:hyperlink r:id="rId13" w:history="1">
        <w:r w:rsidRPr="00C9739B">
          <w:rPr>
            <w:rFonts w:ascii="Times New Roman" w:hAnsi="Times New Roman" w:cs="Times New Roman"/>
            <w:color w:val="000000" w:themeColor="text1"/>
            <w:lang w:eastAsia="ru-RU"/>
          </w:rPr>
          <w:t>Крокодил Гена и его друзья</w:t>
        </w:r>
      </w:hyperlink>
      <w:r w:rsidRPr="00C9739B">
        <w:rPr>
          <w:rFonts w:ascii="Times New Roman" w:hAnsi="Times New Roman" w:cs="Times New Roman"/>
          <w:color w:val="000000" w:themeColor="text1"/>
        </w:rPr>
        <w:t>»</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Чарская Л.</w:t>
      </w:r>
      <w:r w:rsidRPr="00C9739B">
        <w:rPr>
          <w:rStyle w:val="20"/>
          <w:rFonts w:ascii="Times New Roman" w:eastAsiaTheme="minorHAnsi" w:hAnsi="Times New Roman" w:cs="Times New Roman"/>
          <w:b w:val="0"/>
          <w:color w:val="000000" w:themeColor="text1"/>
          <w:sz w:val="24"/>
          <w:szCs w:val="24"/>
        </w:rPr>
        <w:t xml:space="preserve"> «Записки маленькой гимназистки»</w:t>
      </w:r>
    </w:p>
    <w:p w:rsidR="000A122A" w:rsidRPr="00C9739B" w:rsidRDefault="000A122A" w:rsidP="007A1AC9">
      <w:pPr>
        <w:jc w:val="both"/>
        <w:rPr>
          <w:rStyle w:val="20"/>
          <w:rFonts w:ascii="Times New Roman" w:eastAsiaTheme="minorHAnsi" w:hAnsi="Times New Roman" w:cs="Times New Roman"/>
          <w:b w:val="0"/>
          <w:color w:val="000000" w:themeColor="text1"/>
          <w:sz w:val="24"/>
          <w:szCs w:val="24"/>
        </w:rPr>
      </w:pPr>
      <w:r w:rsidRPr="00C9739B">
        <w:rPr>
          <w:rStyle w:val="20"/>
          <w:rFonts w:ascii="Times New Roman" w:eastAsiaTheme="minorHAnsi" w:hAnsi="Times New Roman" w:cs="Times New Roman"/>
          <w:color w:val="000000" w:themeColor="text1"/>
          <w:sz w:val="24"/>
          <w:szCs w:val="24"/>
        </w:rPr>
        <w:t>Чехов А.</w:t>
      </w:r>
      <w:r w:rsidRPr="00C9739B">
        <w:rPr>
          <w:rStyle w:val="20"/>
          <w:rFonts w:ascii="Times New Roman" w:eastAsiaTheme="minorHAnsi" w:hAnsi="Times New Roman" w:cs="Times New Roman"/>
          <w:b w:val="0"/>
          <w:color w:val="000000" w:themeColor="text1"/>
          <w:sz w:val="24"/>
          <w:szCs w:val="24"/>
        </w:rPr>
        <w:t xml:space="preserve">  «Каштанка», «Смерть чиновника», «Размазня», «Толсты и тонкий», «Злой мальчик», </w:t>
      </w:r>
      <w:r w:rsidRPr="00C9739B">
        <w:rPr>
          <w:rFonts w:ascii="Times New Roman" w:hAnsi="Times New Roman" w:cs="Times New Roman"/>
          <w:color w:val="000000" w:themeColor="text1"/>
        </w:rPr>
        <w:t>«Чайка», «Лошадиная фамилия», «Дама с собачкой», «Человек в футляре»</w:t>
      </w:r>
    </w:p>
    <w:p w:rsidR="000A122A" w:rsidRPr="00C9739B" w:rsidRDefault="000A122A" w:rsidP="007A1AC9">
      <w:pPr>
        <w:tabs>
          <w:tab w:val="left" w:pos="5760"/>
        </w:tabs>
        <w:jc w:val="both"/>
        <w:rPr>
          <w:rFonts w:ascii="Times New Roman" w:eastAsia="Times New Roman" w:hAnsi="Times New Roman" w:cs="Times New Roman"/>
          <w:color w:val="000000" w:themeColor="text1"/>
          <w:lang w:eastAsia="ru-RU"/>
        </w:rPr>
      </w:pPr>
      <w:r w:rsidRPr="00C9739B">
        <w:rPr>
          <w:rStyle w:val="20"/>
          <w:rFonts w:ascii="Times New Roman" w:eastAsiaTheme="minorHAnsi" w:hAnsi="Times New Roman" w:cs="Times New Roman"/>
          <w:color w:val="000000" w:themeColor="text1"/>
          <w:sz w:val="24"/>
          <w:szCs w:val="24"/>
        </w:rPr>
        <w:t>Шолохов М.</w:t>
      </w:r>
      <w:r w:rsidRPr="00C9739B">
        <w:rPr>
          <w:rFonts w:ascii="Times New Roman" w:eastAsia="Times New Roman" w:hAnsi="Times New Roman" w:cs="Times New Roman"/>
          <w:color w:val="000000" w:themeColor="text1"/>
          <w:lang w:eastAsia="ru-RU"/>
        </w:rPr>
        <w:t xml:space="preserve"> «Тихий Дон»,  «Судьба человека», «Нахаленок»</w:t>
      </w:r>
    </w:p>
    <w:p w:rsidR="000A122A" w:rsidRPr="00C9739B" w:rsidRDefault="000A122A" w:rsidP="007A1AC9">
      <w:pPr>
        <w:shd w:val="clear" w:color="auto" w:fill="FFFFFF"/>
        <w:jc w:val="both"/>
        <w:rPr>
          <w:rFonts w:ascii="Times New Roman" w:hAnsi="Times New Roman" w:cs="Times New Roman"/>
          <w:i/>
          <w:color w:val="000000" w:themeColor="text1"/>
        </w:rPr>
      </w:pPr>
      <w:r w:rsidRPr="00C9739B">
        <w:rPr>
          <w:rStyle w:val="20"/>
          <w:rFonts w:ascii="Times New Roman" w:eastAsiaTheme="minorHAnsi" w:hAnsi="Times New Roman" w:cs="Times New Roman"/>
          <w:color w:val="000000" w:themeColor="text1"/>
          <w:sz w:val="24"/>
          <w:szCs w:val="24"/>
        </w:rPr>
        <w:t>Яковлев Ю.</w:t>
      </w:r>
      <w:r w:rsidRPr="00C9739B">
        <w:rPr>
          <w:rStyle w:val="20"/>
          <w:rFonts w:ascii="Times New Roman" w:eastAsiaTheme="minorHAnsi" w:hAnsi="Times New Roman" w:cs="Times New Roman"/>
          <w:b w:val="0"/>
          <w:color w:val="000000" w:themeColor="text1"/>
          <w:sz w:val="24"/>
          <w:szCs w:val="24"/>
        </w:rPr>
        <w:t xml:space="preserve"> «Гонение на рыжих», «Игра в красавицу», «Сердце земли», «Девочки c Васильевского острова»</w:t>
      </w:r>
    </w:p>
    <w:p w:rsidR="000A122A" w:rsidRPr="00C9739B" w:rsidRDefault="000A122A" w:rsidP="007A1AC9">
      <w:pPr>
        <w:shd w:val="clear" w:color="auto" w:fill="FFFFFF"/>
        <w:spacing w:before="150" w:after="150"/>
        <w:ind w:firstLine="709"/>
        <w:jc w:val="both"/>
        <w:textAlignment w:val="baseline"/>
        <w:rPr>
          <w:rFonts w:ascii="Times New Roman" w:hAnsi="Times New Roman" w:cs="Times New Roman"/>
          <w:i/>
          <w:color w:val="000000" w:themeColor="text1"/>
        </w:rPr>
      </w:pPr>
    </w:p>
    <w:p w:rsidR="007A1AC9" w:rsidRDefault="007A1AC9" w:rsidP="007A1AC9">
      <w:pPr>
        <w:shd w:val="clear" w:color="auto" w:fill="FFFFFF"/>
        <w:spacing w:before="150" w:after="240"/>
        <w:jc w:val="both"/>
        <w:textAlignment w:val="baseline"/>
        <w:rPr>
          <w:rFonts w:ascii="Times New Roman" w:hAnsi="Times New Roman" w:cs="Times New Roman"/>
          <w:i/>
          <w:color w:val="000000" w:themeColor="text1"/>
        </w:rPr>
        <w:sectPr w:rsidR="007A1AC9" w:rsidSect="00145E60">
          <w:pgSz w:w="11900" w:h="16840"/>
          <w:pgMar w:top="1134" w:right="1134" w:bottom="1134" w:left="1134" w:header="709" w:footer="709" w:gutter="0"/>
          <w:cols w:space="708"/>
          <w:docGrid w:linePitch="360"/>
        </w:sectPr>
      </w:pPr>
    </w:p>
    <w:p w:rsidR="000A122A" w:rsidRPr="00C9739B" w:rsidRDefault="000A122A" w:rsidP="007A1AC9">
      <w:pPr>
        <w:shd w:val="clear" w:color="auto" w:fill="FFFFFF"/>
        <w:spacing w:before="150" w:after="240"/>
        <w:textAlignment w:val="baseline"/>
        <w:rPr>
          <w:rFonts w:ascii="Times New Roman" w:hAnsi="Times New Roman" w:cs="Times New Roman"/>
          <w:i/>
          <w:color w:val="000000" w:themeColor="text1"/>
        </w:rPr>
      </w:pPr>
    </w:p>
    <w:p w:rsidR="00145E60" w:rsidRPr="00C9739B" w:rsidRDefault="00EB76A6" w:rsidP="00145E60">
      <w:pPr>
        <w:widowControl w:val="0"/>
        <w:spacing w:before="52" w:line="228" w:lineRule="exact"/>
        <w:ind w:left="8496"/>
        <w:jc w:val="right"/>
        <w:rPr>
          <w:rFonts w:ascii="Times New Roman" w:eastAsia="Times New Roman" w:hAnsi="Times New Roman" w:cs="Times New Roman"/>
          <w:lang w:val="en-US"/>
        </w:rPr>
      </w:pPr>
      <w:r w:rsidRPr="00EB76A6">
        <w:rPr>
          <w:rFonts w:ascii="Times New Roman" w:hAnsi="Times New Roman" w:cs="Times New Roman"/>
          <w:noProof/>
          <w:lang w:eastAsia="ru-RU"/>
        </w:rPr>
        <w:pict>
          <v:shapetype id="_x0000_t202" coordsize="21600,21600" o:spt="202" path="m,l,21600r21600,l21600,xe">
            <v:stroke joinstyle="miter"/>
            <v:path gradientshapeok="t" o:connecttype="rect"/>
          </v:shapetype>
          <v:shape id="Надпись 2" o:spid="_x0000_s1035" type="#_x0000_t202" style="position:absolute;left:0;text-align:left;margin-left:21.65pt;margin-top:-23.25pt;width:401.1pt;height:45.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" filled="f" stroked="f">
            <v:textbox style="mso-next-textbox:#Надпись 2">
              <w:txbxContent>
                <w:p w:rsidR="00145E60" w:rsidRDefault="00145E60" w:rsidP="00145E60">
                  <w:pPr>
                    <w:rPr>
                      <w:b/>
                      <w:color w:val="FF0000"/>
                    </w:rPr>
                  </w:pPr>
                  <w:r w:rsidRPr="00C3609C">
                    <w:rPr>
                      <w:b/>
                      <w:color w:val="FF0000"/>
                    </w:rPr>
                    <w:t xml:space="preserve">Прислать в </w:t>
                  </w:r>
                  <w:r>
                    <w:rPr>
                      <w:b/>
                      <w:color w:val="FF0000"/>
                    </w:rPr>
                    <w:t xml:space="preserve">МБОУ ДО «Бабушкинский ЦДО» </w:t>
                  </w:r>
                  <w:r w:rsidRPr="00C3609C">
                    <w:rPr>
                      <w:b/>
                      <w:color w:val="FF0000"/>
                    </w:rPr>
                    <w:t xml:space="preserve">не позднее </w:t>
                  </w:r>
                </w:p>
                <w:p w:rsidR="00145E60" w:rsidRPr="00C3609C" w:rsidRDefault="00145E60" w:rsidP="00145E60">
                  <w:pPr>
                    <w:rPr>
                      <w:b/>
                      <w:color w:val="FF0000"/>
                    </w:rPr>
                  </w:pPr>
                  <w:r>
                    <w:rPr>
                      <w:b/>
                      <w:color w:val="FF0000"/>
                    </w:rPr>
                    <w:t>2</w:t>
                  </w:r>
                  <w:r w:rsidR="00832C54">
                    <w:rPr>
                      <w:b/>
                      <w:color w:val="FF0000"/>
                    </w:rPr>
                    <w:t>2</w:t>
                  </w:r>
                  <w:r>
                    <w:rPr>
                      <w:b/>
                      <w:color w:val="FF0000"/>
                    </w:rPr>
                    <w:t xml:space="preserve"> февраля 2019 года по адресу </w:t>
                  </w:r>
                  <w:hyperlink r:id="rId14" w:history="1">
                    <w:r w:rsidRPr="004B6550">
                      <w:rPr>
                        <w:rStyle w:val="a4"/>
                        <w:b/>
                        <w:lang w:val="en-US"/>
                      </w:rPr>
                      <w:t>babush</w:t>
                    </w:r>
                    <w:r w:rsidRPr="004B6550">
                      <w:rPr>
                        <w:rStyle w:val="a4"/>
                        <w:b/>
                      </w:rPr>
                      <w:t>.</w:t>
                    </w:r>
                    <w:r w:rsidRPr="004B6550">
                      <w:rPr>
                        <w:rStyle w:val="a4"/>
                        <w:b/>
                        <w:lang w:val="en-US"/>
                      </w:rPr>
                      <w:t>cdo</w:t>
                    </w:r>
                    <w:r w:rsidRPr="004B6550">
                      <w:rPr>
                        <w:rStyle w:val="a4"/>
                        <w:b/>
                      </w:rPr>
                      <w:t>@</w:t>
                    </w:r>
                    <w:r w:rsidRPr="004B6550">
                      <w:rPr>
                        <w:rStyle w:val="a4"/>
                        <w:b/>
                        <w:lang w:val="en-US"/>
                      </w:rPr>
                      <w:t>yandex</w:t>
                    </w:r>
                    <w:r w:rsidRPr="004B6550">
                      <w:rPr>
                        <w:rStyle w:val="a4"/>
                        <w:b/>
                      </w:rPr>
                      <w:t>.</w:t>
                    </w:r>
                    <w:r w:rsidRPr="004B6550">
                      <w:rPr>
                        <w:rStyle w:val="a4"/>
                        <w:b/>
                        <w:lang w:val="en-US"/>
                      </w:rPr>
                      <w:t>ru</w:t>
                    </w:r>
                  </w:hyperlink>
                </w:p>
              </w:txbxContent>
            </v:textbox>
          </v:shape>
        </w:pict>
      </w:r>
      <w:r w:rsidR="00145E60" w:rsidRPr="00C9739B">
        <w:rPr>
          <w:rFonts w:ascii="Times New Roman" w:eastAsia="Calibri" w:hAnsi="Times New Roman" w:cs="Times New Roman"/>
        </w:rPr>
        <w:t>Приложение</w:t>
      </w:r>
      <w:r w:rsidR="00145E60" w:rsidRPr="00C9739B">
        <w:rPr>
          <w:rFonts w:ascii="Times New Roman" w:eastAsia="Calibri" w:hAnsi="Times New Roman" w:cs="Times New Roman"/>
          <w:lang w:val="en-US"/>
        </w:rPr>
        <w:t xml:space="preserve"> </w:t>
      </w:r>
      <w:r w:rsidR="00145E60" w:rsidRPr="00C9739B">
        <w:rPr>
          <w:rFonts w:ascii="Times New Roman" w:eastAsia="Calibri" w:hAnsi="Times New Roman" w:cs="Times New Roman"/>
          <w:spacing w:val="-1"/>
        </w:rPr>
        <w:t xml:space="preserve">№ </w:t>
      </w:r>
      <w:r w:rsidR="00145E60" w:rsidRPr="00C9739B">
        <w:rPr>
          <w:rFonts w:ascii="Times New Roman" w:eastAsia="Calibri" w:hAnsi="Times New Roman" w:cs="Times New Roman"/>
          <w:lang w:val="en-US"/>
        </w:rPr>
        <w:t>5</w:t>
      </w:r>
    </w:p>
    <w:p w:rsidR="00145E60" w:rsidRPr="00C9739B" w:rsidRDefault="00145E60" w:rsidP="00145E60">
      <w:pPr>
        <w:widowControl w:val="0"/>
        <w:spacing w:before="9"/>
        <w:rPr>
          <w:rFonts w:ascii="Times New Roman" w:eastAsia="Times New Roman" w:hAnsi="Times New Roman" w:cs="Times New Roman"/>
          <w:sz w:val="21"/>
          <w:szCs w:val="21"/>
        </w:rPr>
      </w:pPr>
    </w:p>
    <w:p w:rsidR="00145E60" w:rsidRPr="00C9739B" w:rsidRDefault="00EB76A6" w:rsidP="00145E60">
      <w:pPr>
        <w:widowControl w:val="0"/>
        <w:spacing w:line="29" w:lineRule="exact"/>
        <w:ind w:left="186"/>
        <w:rPr>
          <w:rFonts w:ascii="Times New Roman" w:eastAsia="Times New Roman" w:hAnsi="Times New Roman" w:cs="Times New Roman"/>
          <w:sz w:val="2"/>
          <w:szCs w:val="2"/>
          <w:lang w:val="en-US"/>
        </w:rPr>
      </w:pPr>
      <w:r w:rsidRPr="00EB76A6">
        <w:rPr>
          <w:rFonts w:ascii="Times New Roman" w:hAnsi="Times New Roman" w:cs="Times New Roman"/>
          <w:noProof/>
          <w:lang w:eastAsia="ru-RU"/>
        </w:rPr>
      </w:r>
      <w:r w:rsidRPr="00EB76A6">
        <w:rPr>
          <w:rFonts w:ascii="Times New Roman" w:hAnsi="Times New Roman" w:cs="Times New Roman"/>
          <w:noProof/>
          <w:lang w:eastAsia="ru-RU"/>
        </w:rPr>
        <w:pict>
          <v:group id="Group 5" o:spid="_x0000_s1032" style="width:769.7pt;height:1.45pt;mso-position-horizontal-relative:char;mso-position-vertical-relative:line" coordsize="15394,29">
            <v:group id="Group 6" o:spid="_x0000_s1033" style="position:absolute;left:15;top:15;width:15365;height:2" coordorigin="15,15" coordsize="153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4" style="position:absolute;left:15;top:15;width:15365;height:2;visibility:visible;mso-wrap-style:square;v-text-anchor:top" coordsize="15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U0pMIA&#10;AADaAAAADwAAAGRycy9kb3ducmV2LnhtbESPQWvCQBSE74X+h+UJ3urGIrGkrpIWBS8eYtP7I/tM&#10;otm3YXej8d+7hYLHYWa+YVab0XTiSs63lhXMZwkI4srqlmsF5c/u7QOED8gaO8uk4E4eNuvXlxVm&#10;2t64oOsx1CJC2GeooAmhz6T0VUMG/cz2xNE7WWcwROlqqR3eItx08j1JUmmw5bjQYE/fDVWX42AU&#10;FMNySPeuPH+Vv4dikYZ8Oz/kSk0nY/4JItAYnuH/9l4rSOHvSr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TSkwgAAANoAAAAPAAAAAAAAAAAAAAAAAJgCAABkcnMvZG93&#10;bnJldi54bWxQSwUGAAAAAAQABAD1AAAAhwMAAAAA&#10;" path="m,l15364,e" filled="f" strokeweight="1.44pt">
                <v:path arrowok="t" o:connecttype="custom" o:connectlocs="0,0;15364,0" o:connectangles="0,0"/>
              </v:shape>
            </v:group>
            <w10:wrap type="none"/>
            <w10:anchorlock/>
          </v:group>
        </w:pict>
      </w:r>
    </w:p>
    <w:p w:rsidR="00145E60" w:rsidRPr="00C9739B" w:rsidRDefault="00145E60" w:rsidP="00145E60">
      <w:pPr>
        <w:widowControl w:val="0"/>
        <w:spacing w:line="202" w:lineRule="exact"/>
        <w:ind w:left="65" w:right="51"/>
        <w:jc w:val="center"/>
        <w:rPr>
          <w:rFonts w:ascii="Times New Roman" w:eastAsia="Times New Roman" w:hAnsi="Times New Roman" w:cs="Times New Roman"/>
          <w:sz w:val="18"/>
          <w:szCs w:val="18"/>
        </w:rPr>
      </w:pPr>
      <w:r w:rsidRPr="00C9739B">
        <w:rPr>
          <w:rFonts w:ascii="Times New Roman" w:eastAsia="Calibri" w:hAnsi="Times New Roman" w:cs="Times New Roman"/>
          <w:spacing w:val="-7"/>
          <w:sz w:val="18"/>
          <w:szCs w:val="22"/>
        </w:rPr>
        <w:t xml:space="preserve">(полное  наименование образовательного учреждения </w:t>
      </w:r>
      <w:r w:rsidRPr="00C9739B">
        <w:rPr>
          <w:rFonts w:ascii="Times New Roman" w:eastAsia="Calibri" w:hAnsi="Times New Roman" w:cs="Times New Roman"/>
          <w:sz w:val="18"/>
          <w:szCs w:val="22"/>
        </w:rPr>
        <w:t xml:space="preserve">в </w:t>
      </w:r>
      <w:r w:rsidRPr="00C9739B">
        <w:rPr>
          <w:rFonts w:ascii="Times New Roman" w:eastAsia="Calibri" w:hAnsi="Times New Roman" w:cs="Times New Roman"/>
          <w:spacing w:val="-7"/>
          <w:sz w:val="18"/>
          <w:szCs w:val="22"/>
        </w:rPr>
        <w:t xml:space="preserve">соответствии </w:t>
      </w:r>
      <w:r w:rsidRPr="00C9739B">
        <w:rPr>
          <w:rFonts w:ascii="Times New Roman" w:eastAsia="Calibri" w:hAnsi="Times New Roman" w:cs="Times New Roman"/>
          <w:sz w:val="18"/>
          <w:szCs w:val="22"/>
        </w:rPr>
        <w:t xml:space="preserve">с </w:t>
      </w:r>
      <w:r w:rsidRPr="00C9739B">
        <w:rPr>
          <w:rFonts w:ascii="Times New Roman" w:eastAsia="Calibri" w:hAnsi="Times New Roman" w:cs="Times New Roman"/>
          <w:spacing w:val="-6"/>
          <w:sz w:val="18"/>
          <w:szCs w:val="22"/>
        </w:rPr>
        <w:t>Уставом)</w:t>
      </w:r>
    </w:p>
    <w:p w:rsidR="00145E60" w:rsidRPr="00C9739B" w:rsidRDefault="00145E60" w:rsidP="00145E60">
      <w:pPr>
        <w:widowControl w:val="0"/>
        <w:tabs>
          <w:tab w:val="left" w:pos="15246"/>
        </w:tabs>
        <w:spacing w:before="159"/>
        <w:ind w:right="51"/>
        <w:jc w:val="center"/>
        <w:rPr>
          <w:rFonts w:ascii="Times New Roman" w:eastAsia="Times New Roman" w:hAnsi="Times New Roman" w:cs="Times New Roman"/>
        </w:rPr>
      </w:pPr>
      <w:r w:rsidRPr="00C9739B">
        <w:rPr>
          <w:rFonts w:ascii="Times New Roman" w:eastAsia="Calibri" w:hAnsi="Times New Roman" w:cs="Times New Roman"/>
          <w:b/>
          <w:spacing w:val="-5"/>
          <w:szCs w:val="22"/>
        </w:rPr>
        <w:t xml:space="preserve">Полный почтовый адрес (индекс, район, </w:t>
      </w:r>
      <w:r w:rsidRPr="00C9739B">
        <w:rPr>
          <w:rFonts w:ascii="Times New Roman" w:eastAsia="Calibri" w:hAnsi="Times New Roman" w:cs="Times New Roman"/>
          <w:b/>
          <w:spacing w:val="-6"/>
          <w:szCs w:val="22"/>
        </w:rPr>
        <w:t xml:space="preserve">населенный </w:t>
      </w:r>
      <w:r w:rsidRPr="00C9739B">
        <w:rPr>
          <w:rFonts w:ascii="Times New Roman" w:eastAsia="Calibri" w:hAnsi="Times New Roman" w:cs="Times New Roman"/>
          <w:b/>
          <w:spacing w:val="-5"/>
          <w:szCs w:val="22"/>
        </w:rPr>
        <w:t xml:space="preserve">пункт, </w:t>
      </w:r>
      <w:r w:rsidRPr="00C9739B">
        <w:rPr>
          <w:rFonts w:ascii="Times New Roman" w:eastAsia="Calibri" w:hAnsi="Times New Roman" w:cs="Times New Roman"/>
          <w:b/>
          <w:spacing w:val="-6"/>
          <w:szCs w:val="22"/>
        </w:rPr>
        <w:t xml:space="preserve">улица, </w:t>
      </w:r>
      <w:r w:rsidRPr="00C9739B">
        <w:rPr>
          <w:rFonts w:ascii="Times New Roman" w:eastAsia="Calibri" w:hAnsi="Times New Roman" w:cs="Times New Roman"/>
          <w:b/>
          <w:spacing w:val="-5"/>
          <w:szCs w:val="22"/>
        </w:rPr>
        <w:t>дом)</w:t>
      </w:r>
      <w:r w:rsidRPr="00C9739B">
        <w:rPr>
          <w:rFonts w:ascii="Times New Roman" w:eastAsia="Calibri" w:hAnsi="Times New Roman" w:cs="Times New Roman"/>
          <w:szCs w:val="22"/>
          <w:u w:val="single" w:color="000000"/>
        </w:rPr>
        <w:tab/>
      </w:r>
    </w:p>
    <w:p w:rsidR="00145E60" w:rsidRPr="00C9739B" w:rsidRDefault="00145E60" w:rsidP="00C9739B">
      <w:pPr>
        <w:widowControl w:val="0"/>
        <w:spacing w:before="165" w:line="242" w:lineRule="auto"/>
        <w:ind w:left="4463" w:right="4444" w:firstLine="1080"/>
        <w:jc w:val="center"/>
        <w:rPr>
          <w:rFonts w:ascii="Times New Roman" w:eastAsia="Times New Roman" w:hAnsi="Times New Roman" w:cs="Times New Roman"/>
        </w:rPr>
      </w:pPr>
      <w:r w:rsidRPr="00C9739B">
        <w:rPr>
          <w:rFonts w:ascii="Times New Roman" w:eastAsia="Calibri" w:hAnsi="Times New Roman" w:cs="Times New Roman"/>
          <w:b/>
          <w:spacing w:val="-5"/>
          <w:szCs w:val="22"/>
        </w:rPr>
        <w:t xml:space="preserve">Информация </w:t>
      </w:r>
      <w:r w:rsidRPr="00C9739B">
        <w:rPr>
          <w:rFonts w:ascii="Times New Roman" w:eastAsia="Calibri" w:hAnsi="Times New Roman" w:cs="Times New Roman"/>
          <w:b/>
          <w:spacing w:val="-3"/>
          <w:szCs w:val="22"/>
        </w:rPr>
        <w:t xml:space="preserve">об </w:t>
      </w:r>
      <w:r w:rsidRPr="00C9739B">
        <w:rPr>
          <w:rFonts w:ascii="Times New Roman" w:eastAsia="Calibri" w:hAnsi="Times New Roman" w:cs="Times New Roman"/>
          <w:b/>
          <w:spacing w:val="-5"/>
          <w:szCs w:val="22"/>
        </w:rPr>
        <w:t xml:space="preserve">участниках школьного </w:t>
      </w:r>
      <w:r w:rsidRPr="00C9739B">
        <w:rPr>
          <w:rFonts w:ascii="Times New Roman" w:eastAsia="Calibri" w:hAnsi="Times New Roman" w:cs="Times New Roman"/>
          <w:b/>
          <w:spacing w:val="-3"/>
          <w:szCs w:val="22"/>
        </w:rPr>
        <w:t xml:space="preserve">тура </w:t>
      </w:r>
      <w:r w:rsidRPr="00C9739B">
        <w:rPr>
          <w:rFonts w:ascii="Times New Roman" w:eastAsia="Calibri" w:hAnsi="Times New Roman" w:cs="Times New Roman"/>
          <w:b/>
          <w:spacing w:val="-5"/>
          <w:szCs w:val="22"/>
        </w:rPr>
        <w:t xml:space="preserve">Всероссийского конкурса </w:t>
      </w:r>
      <w:r w:rsidRPr="00C9739B">
        <w:rPr>
          <w:rFonts w:ascii="Times New Roman" w:eastAsia="Calibri" w:hAnsi="Times New Roman" w:cs="Times New Roman"/>
          <w:b/>
          <w:spacing w:val="-4"/>
          <w:szCs w:val="22"/>
        </w:rPr>
        <w:t xml:space="preserve">юных </w:t>
      </w:r>
      <w:r w:rsidRPr="00C9739B">
        <w:rPr>
          <w:rFonts w:ascii="Times New Roman" w:eastAsia="Calibri" w:hAnsi="Times New Roman" w:cs="Times New Roman"/>
          <w:b/>
          <w:spacing w:val="-5"/>
          <w:szCs w:val="22"/>
        </w:rPr>
        <w:t xml:space="preserve">чтецов </w:t>
      </w:r>
      <w:r w:rsidRPr="00C9739B">
        <w:rPr>
          <w:rFonts w:ascii="Times New Roman" w:eastAsia="Calibri" w:hAnsi="Times New Roman" w:cs="Times New Roman"/>
          <w:b/>
          <w:spacing w:val="-6"/>
          <w:szCs w:val="22"/>
        </w:rPr>
        <w:t>«Живая</w:t>
      </w:r>
      <w:r w:rsidR="00561F1A" w:rsidRPr="00C9739B">
        <w:rPr>
          <w:rFonts w:ascii="Times New Roman" w:eastAsia="Calibri" w:hAnsi="Times New Roman" w:cs="Times New Roman"/>
          <w:b/>
          <w:spacing w:val="-6"/>
          <w:szCs w:val="22"/>
        </w:rPr>
        <w:t xml:space="preserve"> </w:t>
      </w:r>
      <w:r w:rsidRPr="00C9739B">
        <w:rPr>
          <w:rFonts w:ascii="Times New Roman" w:eastAsia="Calibri" w:hAnsi="Times New Roman" w:cs="Times New Roman"/>
          <w:b/>
          <w:spacing w:val="-5"/>
          <w:szCs w:val="22"/>
        </w:rPr>
        <w:t xml:space="preserve">классика </w:t>
      </w:r>
      <w:r w:rsidRPr="00C9739B">
        <w:rPr>
          <w:rFonts w:ascii="Times New Roman" w:eastAsia="Calibri" w:hAnsi="Times New Roman" w:cs="Times New Roman"/>
          <w:b/>
          <w:szCs w:val="22"/>
        </w:rPr>
        <w:t>-</w:t>
      </w:r>
      <w:r w:rsidRPr="00C9739B">
        <w:rPr>
          <w:rFonts w:ascii="Times New Roman" w:eastAsia="Calibri" w:hAnsi="Times New Roman" w:cs="Times New Roman"/>
          <w:b/>
          <w:spacing w:val="-5"/>
          <w:szCs w:val="22"/>
        </w:rPr>
        <w:t>2019».</w:t>
      </w:r>
    </w:p>
    <w:p w:rsidR="00145E60" w:rsidRPr="00C9739B" w:rsidRDefault="00145E60" w:rsidP="00145E60">
      <w:pPr>
        <w:widowControl w:val="0"/>
        <w:spacing w:before="8"/>
        <w:rPr>
          <w:rFonts w:ascii="Times New Roman" w:eastAsia="Times New Roman" w:hAnsi="Times New Roman" w:cs="Times New Roman"/>
          <w:b/>
          <w:bCs/>
          <w:sz w:val="15"/>
          <w:szCs w:val="15"/>
        </w:rPr>
      </w:pPr>
    </w:p>
    <w:tbl>
      <w:tblPr>
        <w:tblW w:w="0" w:type="auto"/>
        <w:tblInd w:w="114" w:type="dxa"/>
        <w:tblLayout w:type="fixed"/>
        <w:tblCellMar>
          <w:left w:w="0" w:type="dxa"/>
          <w:right w:w="0" w:type="dxa"/>
        </w:tblCellMar>
        <w:tblLook w:val="01E0"/>
      </w:tblPr>
      <w:tblGrid>
        <w:gridCol w:w="2270"/>
        <w:gridCol w:w="1982"/>
        <w:gridCol w:w="1800"/>
        <w:gridCol w:w="1824"/>
        <w:gridCol w:w="1594"/>
        <w:gridCol w:w="1800"/>
        <w:gridCol w:w="1426"/>
        <w:gridCol w:w="1402"/>
        <w:gridCol w:w="720"/>
      </w:tblGrid>
      <w:tr w:rsidR="00145E60" w:rsidRPr="00C9739B" w:rsidTr="00776BC2">
        <w:trPr>
          <w:trHeight w:hRule="exact" w:val="264"/>
        </w:trPr>
        <w:tc>
          <w:tcPr>
            <w:tcW w:w="2270"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2"/>
              <w:rPr>
                <w:rFonts w:ascii="Times New Roman" w:eastAsia="Times New Roman" w:hAnsi="Times New Roman" w:cs="Times New Roman"/>
                <w:b/>
                <w:bCs/>
              </w:rPr>
            </w:pPr>
          </w:p>
          <w:p w:rsidR="00145E60" w:rsidRPr="00C9739B" w:rsidRDefault="00145E60" w:rsidP="00776BC2">
            <w:pPr>
              <w:widowControl w:val="0"/>
              <w:ind w:left="849" w:right="837"/>
              <w:jc w:val="center"/>
              <w:rPr>
                <w:rFonts w:ascii="Times New Roman" w:eastAsia="Times New Roman" w:hAnsi="Times New Roman" w:cs="Times New Roman"/>
                <w:lang w:val="en-US"/>
              </w:rPr>
            </w:pPr>
            <w:r w:rsidRPr="00C9739B">
              <w:rPr>
                <w:rFonts w:ascii="Times New Roman" w:eastAsia="Times New Roman" w:hAnsi="Times New Roman" w:cs="Times New Roman"/>
                <w:sz w:val="22"/>
                <w:szCs w:val="22"/>
                <w:lang w:val="en-US"/>
              </w:rPr>
              <w:t>№</w:t>
            </w:r>
            <w:r w:rsidRPr="00C9739B">
              <w:rPr>
                <w:rFonts w:ascii="Times New Roman" w:eastAsia="Times New Roman" w:hAnsi="Times New Roman" w:cs="Times New Roman"/>
                <w:spacing w:val="-4"/>
                <w:sz w:val="22"/>
                <w:szCs w:val="22"/>
                <w:lang w:val="en-US"/>
              </w:rPr>
              <w:t>п/п</w:t>
            </w:r>
          </w:p>
        </w:tc>
        <w:tc>
          <w:tcPr>
            <w:tcW w:w="1982"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2"/>
              <w:rPr>
                <w:rFonts w:ascii="Times New Roman" w:eastAsia="Times New Roman" w:hAnsi="Times New Roman" w:cs="Times New Roman"/>
                <w:b/>
                <w:bCs/>
                <w:lang w:val="en-US"/>
              </w:rPr>
            </w:pPr>
          </w:p>
          <w:p w:rsidR="00145E60" w:rsidRPr="00C9739B" w:rsidRDefault="00145E60" w:rsidP="00776BC2">
            <w:pPr>
              <w:widowControl w:val="0"/>
              <w:ind w:left="660" w:right="658"/>
              <w:jc w:val="center"/>
              <w:rPr>
                <w:rFonts w:ascii="Times New Roman" w:eastAsia="Times New Roman" w:hAnsi="Times New Roman" w:cs="Times New Roman"/>
                <w:lang w:val="en-US"/>
              </w:rPr>
            </w:pPr>
            <w:r w:rsidRPr="00C9739B">
              <w:rPr>
                <w:rFonts w:ascii="Times New Roman" w:eastAsia="Calibri" w:hAnsi="Times New Roman" w:cs="Times New Roman"/>
                <w:spacing w:val="-6"/>
                <w:sz w:val="22"/>
                <w:szCs w:val="22"/>
                <w:lang w:val="en-US"/>
              </w:rPr>
              <w:t>*Класс</w:t>
            </w:r>
          </w:p>
        </w:tc>
        <w:tc>
          <w:tcPr>
            <w:tcW w:w="1800"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130"/>
              <w:ind w:left="383" w:hanging="68"/>
              <w:rPr>
                <w:rFonts w:ascii="Times New Roman" w:eastAsia="Times New Roman" w:hAnsi="Times New Roman" w:cs="Times New Roman"/>
                <w:lang w:val="en-US"/>
              </w:rPr>
            </w:pPr>
            <w:r w:rsidRPr="00C9739B">
              <w:rPr>
                <w:rFonts w:ascii="Times New Roman" w:eastAsia="Calibri" w:hAnsi="Times New Roman" w:cs="Times New Roman"/>
                <w:spacing w:val="-6"/>
                <w:sz w:val="22"/>
                <w:szCs w:val="22"/>
                <w:lang w:val="en-US"/>
              </w:rPr>
              <w:t>*Количество</w:t>
            </w:r>
            <w:r w:rsidRPr="00C9739B">
              <w:rPr>
                <w:rFonts w:ascii="Times New Roman" w:eastAsia="Calibri" w:hAnsi="Times New Roman" w:cs="Times New Roman"/>
                <w:spacing w:val="-6"/>
                <w:sz w:val="22"/>
                <w:szCs w:val="22"/>
              </w:rPr>
              <w:t xml:space="preserve"> </w:t>
            </w:r>
            <w:r w:rsidRPr="00C9739B">
              <w:rPr>
                <w:rFonts w:ascii="Times New Roman" w:eastAsia="Calibri" w:hAnsi="Times New Roman" w:cs="Times New Roman"/>
                <w:spacing w:val="-6"/>
                <w:sz w:val="22"/>
                <w:szCs w:val="22"/>
                <w:lang w:val="en-US"/>
              </w:rPr>
              <w:t>участников</w:t>
            </w:r>
          </w:p>
        </w:tc>
        <w:tc>
          <w:tcPr>
            <w:tcW w:w="8765" w:type="dxa"/>
            <w:gridSpan w:val="6"/>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206"/>
              <w:rPr>
                <w:rFonts w:ascii="Times New Roman" w:eastAsia="Times New Roman" w:hAnsi="Times New Roman" w:cs="Times New Roman"/>
              </w:rPr>
            </w:pPr>
            <w:r w:rsidRPr="00C9739B">
              <w:rPr>
                <w:rFonts w:ascii="Times New Roman" w:eastAsia="Calibri" w:hAnsi="Times New Roman" w:cs="Times New Roman"/>
                <w:spacing w:val="-5"/>
                <w:sz w:val="22"/>
                <w:szCs w:val="22"/>
              </w:rPr>
              <w:t xml:space="preserve">Информация об </w:t>
            </w:r>
            <w:r w:rsidRPr="00C9739B">
              <w:rPr>
                <w:rFonts w:ascii="Times New Roman" w:eastAsia="Calibri" w:hAnsi="Times New Roman" w:cs="Times New Roman"/>
                <w:spacing w:val="-6"/>
                <w:sz w:val="22"/>
                <w:szCs w:val="22"/>
              </w:rPr>
              <w:t xml:space="preserve">ответственном </w:t>
            </w:r>
            <w:r w:rsidRPr="00C9739B">
              <w:rPr>
                <w:rFonts w:ascii="Times New Roman" w:eastAsia="Calibri" w:hAnsi="Times New Roman" w:cs="Times New Roman"/>
                <w:spacing w:val="-3"/>
                <w:sz w:val="22"/>
                <w:szCs w:val="22"/>
              </w:rPr>
              <w:t xml:space="preserve">лице за </w:t>
            </w:r>
            <w:r w:rsidRPr="00C9739B">
              <w:rPr>
                <w:rFonts w:ascii="Times New Roman" w:eastAsia="Calibri" w:hAnsi="Times New Roman" w:cs="Times New Roman"/>
                <w:spacing w:val="-6"/>
                <w:sz w:val="22"/>
                <w:szCs w:val="22"/>
              </w:rPr>
              <w:t xml:space="preserve">организацию </w:t>
            </w:r>
            <w:r w:rsidRPr="00C9739B">
              <w:rPr>
                <w:rFonts w:ascii="Times New Roman" w:eastAsia="Calibri" w:hAnsi="Times New Roman" w:cs="Times New Roman"/>
                <w:sz w:val="22"/>
                <w:szCs w:val="22"/>
              </w:rPr>
              <w:t xml:space="preserve">и </w:t>
            </w:r>
            <w:r w:rsidRPr="00C9739B">
              <w:rPr>
                <w:rFonts w:ascii="Times New Roman" w:eastAsia="Calibri" w:hAnsi="Times New Roman" w:cs="Times New Roman"/>
                <w:spacing w:val="-6"/>
                <w:sz w:val="22"/>
                <w:szCs w:val="22"/>
              </w:rPr>
              <w:t xml:space="preserve">проведение </w:t>
            </w:r>
            <w:r w:rsidRPr="00C9739B">
              <w:rPr>
                <w:rFonts w:ascii="Times New Roman" w:eastAsia="Calibri" w:hAnsi="Times New Roman" w:cs="Times New Roman"/>
                <w:spacing w:val="-5"/>
                <w:sz w:val="22"/>
                <w:szCs w:val="22"/>
              </w:rPr>
              <w:t xml:space="preserve">школьного </w:t>
            </w:r>
            <w:r w:rsidRPr="00C9739B">
              <w:rPr>
                <w:rFonts w:ascii="Times New Roman" w:eastAsia="Calibri" w:hAnsi="Times New Roman" w:cs="Times New Roman"/>
                <w:spacing w:val="-6"/>
                <w:sz w:val="22"/>
                <w:szCs w:val="22"/>
              </w:rPr>
              <w:t>тура Конкурса</w:t>
            </w:r>
          </w:p>
        </w:tc>
      </w:tr>
      <w:tr w:rsidR="00145E60" w:rsidRPr="00C9739B" w:rsidTr="00776BC2">
        <w:trPr>
          <w:trHeight w:hRule="exact" w:val="264"/>
        </w:trPr>
        <w:tc>
          <w:tcPr>
            <w:tcW w:w="2270" w:type="dxa"/>
            <w:vMerge/>
            <w:tcBorders>
              <w:left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982" w:type="dxa"/>
            <w:vMerge/>
            <w:tcBorders>
              <w:left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800" w:type="dxa"/>
            <w:vMerge/>
            <w:tcBorders>
              <w:left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824"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126"/>
              <w:ind w:left="590"/>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Ф.И.О.</w:t>
            </w:r>
          </w:p>
        </w:tc>
        <w:tc>
          <w:tcPr>
            <w:tcW w:w="1594"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126"/>
              <w:ind w:left="292"/>
              <w:rPr>
                <w:rFonts w:ascii="Times New Roman" w:eastAsia="Times New Roman" w:hAnsi="Times New Roman" w:cs="Times New Roman"/>
                <w:lang w:val="en-US"/>
              </w:rPr>
            </w:pPr>
            <w:r w:rsidRPr="00C9739B">
              <w:rPr>
                <w:rFonts w:ascii="Times New Roman" w:eastAsia="Calibri" w:hAnsi="Times New Roman" w:cs="Times New Roman"/>
                <w:spacing w:val="-6"/>
                <w:sz w:val="22"/>
                <w:szCs w:val="22"/>
                <w:lang w:val="en-US"/>
              </w:rPr>
              <w:t>Должность</w:t>
            </w:r>
          </w:p>
        </w:tc>
        <w:tc>
          <w:tcPr>
            <w:tcW w:w="1800" w:type="dxa"/>
            <w:vMerge w:val="restart"/>
            <w:tcBorders>
              <w:top w:val="single" w:sz="4" w:space="0" w:color="000000"/>
              <w:left w:val="single" w:sz="4" w:space="0" w:color="000000"/>
              <w:right w:val="single" w:sz="4" w:space="0" w:color="000000"/>
            </w:tcBorders>
            <w:shd w:val="clear" w:color="auto" w:fill="auto"/>
          </w:tcPr>
          <w:p w:rsidR="00145E60" w:rsidRPr="00C9739B" w:rsidRDefault="00145E60" w:rsidP="00776BC2">
            <w:pPr>
              <w:widowControl w:val="0"/>
              <w:spacing w:before="126"/>
              <w:ind w:left="598" w:right="599"/>
              <w:jc w:val="center"/>
              <w:rPr>
                <w:rFonts w:ascii="Times New Roman" w:eastAsia="Times New Roman" w:hAnsi="Times New Roman" w:cs="Times New Roman"/>
                <w:lang w:val="en-US"/>
              </w:rPr>
            </w:pPr>
            <w:r w:rsidRPr="00C9739B">
              <w:rPr>
                <w:rFonts w:ascii="Times New Roman" w:eastAsia="Calibri" w:hAnsi="Times New Roman" w:cs="Times New Roman"/>
                <w:sz w:val="22"/>
                <w:szCs w:val="22"/>
                <w:lang w:val="en-US"/>
              </w:rPr>
              <w:t>e-mail</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763"/>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Контактные</w:t>
            </w:r>
            <w:r w:rsidRPr="00C9739B">
              <w:rPr>
                <w:rFonts w:ascii="Times New Roman" w:eastAsia="Calibri" w:hAnsi="Times New Roman" w:cs="Times New Roman"/>
                <w:spacing w:val="-5"/>
                <w:sz w:val="22"/>
                <w:szCs w:val="22"/>
              </w:rPr>
              <w:t xml:space="preserve"> </w:t>
            </w:r>
            <w:r w:rsidRPr="00C9739B">
              <w:rPr>
                <w:rFonts w:ascii="Times New Roman" w:eastAsia="Calibri" w:hAnsi="Times New Roman" w:cs="Times New Roman"/>
                <w:spacing w:val="-6"/>
                <w:sz w:val="22"/>
                <w:szCs w:val="22"/>
                <w:lang w:val="en-US"/>
              </w:rPr>
              <w:t>телефоны</w:t>
            </w:r>
          </w:p>
        </w:tc>
      </w:tr>
      <w:tr w:rsidR="00145E60" w:rsidRPr="00C9739B" w:rsidTr="00776BC2">
        <w:trPr>
          <w:trHeight w:hRule="exact" w:val="264"/>
        </w:trPr>
        <w:tc>
          <w:tcPr>
            <w:tcW w:w="2270"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982"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00"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24"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594"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00" w:type="dxa"/>
            <w:vMerge/>
            <w:tcBorders>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319" w:right="312"/>
              <w:jc w:val="center"/>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Рабочий</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142" w:right="135"/>
              <w:jc w:val="center"/>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Мобильный</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117" w:right="106"/>
              <w:jc w:val="center"/>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Факс</w:t>
            </w:r>
          </w:p>
        </w:tc>
      </w:tr>
      <w:tr w:rsidR="00145E60" w:rsidRPr="00C9739B" w:rsidTr="00776BC2">
        <w:trPr>
          <w:trHeight w:hRule="exact" w:val="192"/>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7"/>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right="854"/>
              <w:jc w:val="right"/>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3</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right="5"/>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4</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2"/>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7"/>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6</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7"/>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7</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2"/>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179" w:lineRule="exact"/>
              <w:ind w:left="2"/>
              <w:jc w:val="center"/>
              <w:rPr>
                <w:rFonts w:ascii="Times New Roman" w:eastAsia="Times New Roman" w:hAnsi="Times New Roman" w:cs="Times New Roman"/>
                <w:sz w:val="16"/>
                <w:szCs w:val="16"/>
                <w:lang w:val="en-US"/>
              </w:rPr>
            </w:pPr>
            <w:r w:rsidRPr="00C9739B">
              <w:rPr>
                <w:rFonts w:ascii="Times New Roman" w:eastAsia="Calibri" w:hAnsi="Times New Roman" w:cs="Times New Roman"/>
                <w:w w:val="99"/>
                <w:sz w:val="16"/>
                <w:szCs w:val="22"/>
                <w:lang w:val="en-US"/>
              </w:rPr>
              <w:t>9</w:t>
            </w:r>
          </w:p>
        </w:tc>
      </w:tr>
      <w:tr w:rsidR="00145E60" w:rsidRPr="00C9739B" w:rsidTr="00776BC2">
        <w:trPr>
          <w:trHeight w:hRule="exact" w:val="288"/>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r>
      <w:tr w:rsidR="00145E60" w:rsidRPr="00C9739B" w:rsidTr="00776BC2">
        <w:trPr>
          <w:trHeight w:hRule="exact" w:val="283"/>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105"/>
              <w:rPr>
                <w:rFonts w:ascii="Times New Roman" w:eastAsia="Times New Roman" w:hAnsi="Times New Roman" w:cs="Times New Roman"/>
                <w:lang w:val="en-US"/>
              </w:rPr>
            </w:pPr>
            <w:r w:rsidRPr="00C9739B">
              <w:rPr>
                <w:rFonts w:ascii="Times New Roman" w:eastAsia="Calibri" w:hAnsi="Times New Roman" w:cs="Times New Roman"/>
                <w:spacing w:val="-4"/>
                <w:sz w:val="22"/>
                <w:szCs w:val="22"/>
                <w:lang w:val="en-US"/>
              </w:rPr>
              <w:t>ИТОГО</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656" w:right="658"/>
              <w:jc w:val="center"/>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right="790"/>
              <w:jc w:val="right"/>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lang w:val="en-US"/>
              </w:rPr>
            </w:pPr>
          </w:p>
        </w:tc>
      </w:tr>
    </w:tbl>
    <w:p w:rsidR="00145E60" w:rsidRPr="00C9739B" w:rsidRDefault="00145E60" w:rsidP="00145E60">
      <w:pPr>
        <w:widowControl w:val="0"/>
        <w:numPr>
          <w:ilvl w:val="0"/>
          <w:numId w:val="23"/>
        </w:numPr>
        <w:tabs>
          <w:tab w:val="left" w:pos="374"/>
        </w:tabs>
        <w:suppressAutoHyphens/>
        <w:spacing w:after="200" w:line="221" w:lineRule="exact"/>
        <w:rPr>
          <w:rFonts w:ascii="Times New Roman" w:eastAsia="Times New Roman" w:hAnsi="Times New Roman" w:cs="Times New Roman"/>
          <w:sz w:val="20"/>
          <w:szCs w:val="20"/>
        </w:rPr>
      </w:pPr>
      <w:r w:rsidRPr="00C9739B">
        <w:rPr>
          <w:rFonts w:ascii="Times New Roman" w:eastAsia="Calibri" w:hAnsi="Times New Roman" w:cs="Times New Roman"/>
          <w:sz w:val="20"/>
          <w:szCs w:val="22"/>
        </w:rPr>
        <w:t xml:space="preserve">в </w:t>
      </w:r>
      <w:r w:rsidRPr="00C9739B">
        <w:rPr>
          <w:rFonts w:ascii="Times New Roman" w:eastAsia="Calibri" w:hAnsi="Times New Roman" w:cs="Times New Roman"/>
          <w:spacing w:val="-6"/>
          <w:sz w:val="20"/>
          <w:szCs w:val="22"/>
        </w:rPr>
        <w:t xml:space="preserve">графе </w:t>
      </w:r>
      <w:r w:rsidRPr="00C9739B">
        <w:rPr>
          <w:rFonts w:ascii="Times New Roman" w:eastAsia="Calibri" w:hAnsi="Times New Roman" w:cs="Times New Roman"/>
          <w:sz w:val="20"/>
          <w:szCs w:val="22"/>
        </w:rPr>
        <w:t xml:space="preserve">2 </w:t>
      </w:r>
      <w:r w:rsidRPr="00C9739B">
        <w:rPr>
          <w:rFonts w:ascii="Times New Roman" w:eastAsia="Calibri" w:hAnsi="Times New Roman" w:cs="Times New Roman"/>
          <w:spacing w:val="-6"/>
          <w:sz w:val="20"/>
          <w:szCs w:val="22"/>
        </w:rPr>
        <w:t xml:space="preserve">(количество классов) указывать название </w:t>
      </w:r>
      <w:r w:rsidRPr="00C9739B">
        <w:rPr>
          <w:rFonts w:ascii="Times New Roman" w:eastAsia="Calibri" w:hAnsi="Times New Roman" w:cs="Times New Roman"/>
          <w:sz w:val="20"/>
          <w:szCs w:val="22"/>
        </w:rPr>
        <w:t xml:space="preserve">и </w:t>
      </w:r>
      <w:r w:rsidRPr="00C9739B">
        <w:rPr>
          <w:rFonts w:ascii="Times New Roman" w:eastAsia="Calibri" w:hAnsi="Times New Roman" w:cs="Times New Roman"/>
          <w:spacing w:val="-7"/>
          <w:sz w:val="20"/>
          <w:szCs w:val="22"/>
        </w:rPr>
        <w:t xml:space="preserve">количество </w:t>
      </w:r>
      <w:r w:rsidRPr="00C9739B">
        <w:rPr>
          <w:rFonts w:ascii="Times New Roman" w:eastAsia="Calibri" w:hAnsi="Times New Roman" w:cs="Times New Roman"/>
          <w:spacing w:val="-6"/>
          <w:sz w:val="20"/>
          <w:szCs w:val="22"/>
        </w:rPr>
        <w:t xml:space="preserve">классов </w:t>
      </w:r>
      <w:r w:rsidRPr="00C9739B">
        <w:rPr>
          <w:rFonts w:ascii="Times New Roman" w:eastAsia="Calibri" w:hAnsi="Times New Roman" w:cs="Times New Roman"/>
          <w:sz w:val="20"/>
          <w:szCs w:val="22"/>
        </w:rPr>
        <w:t xml:space="preserve">в </w:t>
      </w:r>
      <w:r w:rsidRPr="00C9739B">
        <w:rPr>
          <w:rFonts w:ascii="Times New Roman" w:eastAsia="Calibri" w:hAnsi="Times New Roman" w:cs="Times New Roman"/>
          <w:spacing w:val="-7"/>
          <w:sz w:val="20"/>
          <w:szCs w:val="22"/>
        </w:rPr>
        <w:t xml:space="preserve">параллели, участвующих </w:t>
      </w:r>
      <w:r w:rsidRPr="00C9739B">
        <w:rPr>
          <w:rFonts w:ascii="Times New Roman" w:eastAsia="Calibri" w:hAnsi="Times New Roman" w:cs="Times New Roman"/>
          <w:sz w:val="20"/>
          <w:szCs w:val="22"/>
        </w:rPr>
        <w:t xml:space="preserve">в </w:t>
      </w:r>
      <w:r w:rsidRPr="00C9739B">
        <w:rPr>
          <w:rFonts w:ascii="Times New Roman" w:eastAsia="Calibri" w:hAnsi="Times New Roman" w:cs="Times New Roman"/>
          <w:spacing w:val="-7"/>
          <w:sz w:val="20"/>
          <w:szCs w:val="22"/>
        </w:rPr>
        <w:t>конкурсе</w:t>
      </w:r>
    </w:p>
    <w:p w:rsidR="00145E60" w:rsidRPr="00C9739B" w:rsidRDefault="00145E60" w:rsidP="00145E60">
      <w:pPr>
        <w:widowControl w:val="0"/>
        <w:numPr>
          <w:ilvl w:val="0"/>
          <w:numId w:val="23"/>
        </w:numPr>
        <w:tabs>
          <w:tab w:val="left" w:pos="374"/>
        </w:tabs>
        <w:suppressAutoHyphens/>
        <w:spacing w:after="200" w:line="276" w:lineRule="auto"/>
        <w:rPr>
          <w:rFonts w:ascii="Times New Roman" w:eastAsia="Times New Roman" w:hAnsi="Times New Roman" w:cs="Times New Roman"/>
          <w:sz w:val="20"/>
          <w:szCs w:val="20"/>
        </w:rPr>
      </w:pPr>
      <w:r w:rsidRPr="00C9739B">
        <w:rPr>
          <w:rFonts w:ascii="Times New Roman" w:eastAsia="Calibri" w:hAnsi="Times New Roman" w:cs="Times New Roman"/>
          <w:sz w:val="20"/>
          <w:szCs w:val="22"/>
        </w:rPr>
        <w:t xml:space="preserve">в </w:t>
      </w:r>
      <w:r w:rsidRPr="00C9739B">
        <w:rPr>
          <w:rFonts w:ascii="Times New Roman" w:eastAsia="Calibri" w:hAnsi="Times New Roman" w:cs="Times New Roman"/>
          <w:spacing w:val="-6"/>
          <w:sz w:val="20"/>
          <w:szCs w:val="22"/>
        </w:rPr>
        <w:t xml:space="preserve">графе </w:t>
      </w:r>
      <w:r w:rsidRPr="00C9739B">
        <w:rPr>
          <w:rFonts w:ascii="Times New Roman" w:eastAsia="Calibri" w:hAnsi="Times New Roman" w:cs="Times New Roman"/>
          <w:sz w:val="20"/>
          <w:szCs w:val="22"/>
        </w:rPr>
        <w:t xml:space="preserve">3 </w:t>
      </w:r>
      <w:r w:rsidRPr="00C9739B">
        <w:rPr>
          <w:rFonts w:ascii="Times New Roman" w:eastAsia="Calibri" w:hAnsi="Times New Roman" w:cs="Times New Roman"/>
          <w:spacing w:val="-6"/>
          <w:sz w:val="20"/>
          <w:szCs w:val="22"/>
        </w:rPr>
        <w:t xml:space="preserve">(количество </w:t>
      </w:r>
      <w:r w:rsidRPr="00C9739B">
        <w:rPr>
          <w:rFonts w:ascii="Times New Roman" w:eastAsia="Calibri" w:hAnsi="Times New Roman" w:cs="Times New Roman"/>
          <w:spacing w:val="-7"/>
          <w:sz w:val="20"/>
          <w:szCs w:val="22"/>
        </w:rPr>
        <w:t xml:space="preserve">участников) </w:t>
      </w:r>
      <w:r w:rsidRPr="00C9739B">
        <w:rPr>
          <w:rFonts w:ascii="Times New Roman" w:eastAsia="Calibri" w:hAnsi="Times New Roman" w:cs="Times New Roman"/>
          <w:spacing w:val="-6"/>
          <w:sz w:val="20"/>
          <w:szCs w:val="22"/>
        </w:rPr>
        <w:t xml:space="preserve">указывать количество </w:t>
      </w:r>
      <w:r w:rsidRPr="00C9739B">
        <w:rPr>
          <w:rFonts w:ascii="Times New Roman" w:eastAsia="Calibri" w:hAnsi="Times New Roman" w:cs="Times New Roman"/>
          <w:spacing w:val="-7"/>
          <w:sz w:val="20"/>
          <w:szCs w:val="22"/>
        </w:rPr>
        <w:t xml:space="preserve">участников </w:t>
      </w:r>
      <w:r w:rsidRPr="00C9739B">
        <w:rPr>
          <w:rFonts w:ascii="Times New Roman" w:eastAsia="Calibri" w:hAnsi="Times New Roman" w:cs="Times New Roman"/>
          <w:spacing w:val="-6"/>
          <w:sz w:val="20"/>
          <w:szCs w:val="22"/>
        </w:rPr>
        <w:t xml:space="preserve">конкурса </w:t>
      </w:r>
      <w:r w:rsidRPr="00C9739B">
        <w:rPr>
          <w:rFonts w:ascii="Times New Roman" w:eastAsia="Calibri" w:hAnsi="Times New Roman" w:cs="Times New Roman"/>
          <w:spacing w:val="-4"/>
          <w:sz w:val="20"/>
          <w:szCs w:val="22"/>
        </w:rPr>
        <w:t xml:space="preserve">по </w:t>
      </w:r>
      <w:r w:rsidRPr="00C9739B">
        <w:rPr>
          <w:rFonts w:ascii="Times New Roman" w:eastAsia="Calibri" w:hAnsi="Times New Roman" w:cs="Times New Roman"/>
          <w:spacing w:val="-6"/>
          <w:sz w:val="20"/>
          <w:szCs w:val="22"/>
        </w:rPr>
        <w:t>классам</w:t>
      </w:r>
    </w:p>
    <w:p w:rsidR="00145E60" w:rsidRPr="00C9739B" w:rsidRDefault="00145E60" w:rsidP="00145E60">
      <w:pPr>
        <w:widowControl w:val="0"/>
        <w:ind w:left="229" w:right="4444"/>
        <w:rPr>
          <w:rFonts w:ascii="Times New Roman" w:eastAsia="Times New Roman" w:hAnsi="Times New Roman" w:cs="Times New Roman"/>
          <w:sz w:val="20"/>
          <w:szCs w:val="20"/>
        </w:rPr>
      </w:pPr>
      <w:r w:rsidRPr="00C9739B">
        <w:rPr>
          <w:rFonts w:ascii="Times New Roman" w:eastAsia="Times New Roman" w:hAnsi="Times New Roman" w:cs="Times New Roman"/>
          <w:spacing w:val="-3"/>
          <w:sz w:val="20"/>
          <w:szCs w:val="20"/>
        </w:rPr>
        <w:t xml:space="preserve">*0 </w:t>
      </w:r>
      <w:r w:rsidRPr="00C9739B">
        <w:rPr>
          <w:rFonts w:ascii="Times New Roman" w:eastAsia="Times New Roman" w:hAnsi="Times New Roman" w:cs="Times New Roman"/>
          <w:sz w:val="20"/>
          <w:szCs w:val="20"/>
        </w:rPr>
        <w:t xml:space="preserve">– </w:t>
      </w:r>
      <w:r w:rsidRPr="00C9739B">
        <w:rPr>
          <w:rFonts w:ascii="Times New Roman" w:eastAsia="Times New Roman" w:hAnsi="Times New Roman" w:cs="Times New Roman"/>
          <w:spacing w:val="-6"/>
          <w:sz w:val="20"/>
          <w:szCs w:val="20"/>
        </w:rPr>
        <w:t xml:space="preserve">указать </w:t>
      </w:r>
      <w:r w:rsidRPr="00C9739B">
        <w:rPr>
          <w:rFonts w:ascii="Times New Roman" w:eastAsia="Times New Roman" w:hAnsi="Times New Roman" w:cs="Times New Roman"/>
          <w:spacing w:val="-7"/>
          <w:sz w:val="20"/>
          <w:szCs w:val="20"/>
        </w:rPr>
        <w:t xml:space="preserve">итоговое </w:t>
      </w:r>
      <w:r w:rsidRPr="00C9739B">
        <w:rPr>
          <w:rFonts w:ascii="Times New Roman" w:eastAsia="Times New Roman" w:hAnsi="Times New Roman" w:cs="Times New Roman"/>
          <w:spacing w:val="-6"/>
          <w:sz w:val="20"/>
          <w:szCs w:val="20"/>
        </w:rPr>
        <w:t>значение</w:t>
      </w:r>
    </w:p>
    <w:p w:rsidR="00145E60" w:rsidRPr="00C9739B" w:rsidRDefault="00145E60" w:rsidP="00145E60">
      <w:pPr>
        <w:widowControl w:val="0"/>
        <w:spacing w:before="5"/>
        <w:rPr>
          <w:rFonts w:ascii="Times New Roman" w:eastAsia="Times New Roman" w:hAnsi="Times New Roman" w:cs="Times New Roman"/>
          <w:sz w:val="16"/>
          <w:szCs w:val="16"/>
        </w:rPr>
      </w:pPr>
    </w:p>
    <w:p w:rsidR="00145E60" w:rsidRPr="00C9739B" w:rsidRDefault="00145E60" w:rsidP="00145E60">
      <w:pPr>
        <w:widowControl w:val="0"/>
        <w:ind w:left="1376"/>
        <w:rPr>
          <w:rFonts w:ascii="Times New Roman" w:eastAsia="Times New Roman" w:hAnsi="Times New Roman" w:cs="Times New Roman"/>
        </w:rPr>
      </w:pPr>
      <w:r w:rsidRPr="00C9739B">
        <w:rPr>
          <w:rFonts w:ascii="Times New Roman" w:eastAsia="Calibri" w:hAnsi="Times New Roman" w:cs="Times New Roman"/>
          <w:b/>
          <w:spacing w:val="-5"/>
          <w:szCs w:val="22"/>
        </w:rPr>
        <w:t xml:space="preserve">Информация </w:t>
      </w:r>
      <w:r w:rsidRPr="00C9739B">
        <w:rPr>
          <w:rFonts w:ascii="Times New Roman" w:eastAsia="Calibri" w:hAnsi="Times New Roman" w:cs="Times New Roman"/>
          <w:b/>
          <w:szCs w:val="22"/>
        </w:rPr>
        <w:t xml:space="preserve">о </w:t>
      </w:r>
      <w:r w:rsidRPr="00C9739B">
        <w:rPr>
          <w:rFonts w:ascii="Times New Roman" w:eastAsia="Calibri" w:hAnsi="Times New Roman" w:cs="Times New Roman"/>
          <w:b/>
          <w:spacing w:val="-5"/>
          <w:szCs w:val="22"/>
        </w:rPr>
        <w:t xml:space="preserve">проведении </w:t>
      </w:r>
      <w:r w:rsidRPr="00C9739B">
        <w:rPr>
          <w:rFonts w:ascii="Times New Roman" w:eastAsia="Calibri" w:hAnsi="Times New Roman" w:cs="Times New Roman"/>
          <w:b/>
          <w:szCs w:val="22"/>
        </w:rPr>
        <w:t xml:space="preserve">и </w:t>
      </w:r>
      <w:r w:rsidRPr="00C9739B">
        <w:rPr>
          <w:rFonts w:ascii="Times New Roman" w:eastAsia="Calibri" w:hAnsi="Times New Roman" w:cs="Times New Roman"/>
          <w:b/>
          <w:spacing w:val="-5"/>
          <w:szCs w:val="22"/>
        </w:rPr>
        <w:t xml:space="preserve">победителях школьного тура Всероссийского конкурса </w:t>
      </w:r>
      <w:r w:rsidRPr="00C9739B">
        <w:rPr>
          <w:rFonts w:ascii="Times New Roman" w:eastAsia="Calibri" w:hAnsi="Times New Roman" w:cs="Times New Roman"/>
          <w:b/>
          <w:spacing w:val="-4"/>
          <w:szCs w:val="22"/>
        </w:rPr>
        <w:t xml:space="preserve">юных чтецов </w:t>
      </w:r>
      <w:r w:rsidRPr="00C9739B">
        <w:rPr>
          <w:rFonts w:ascii="Times New Roman" w:eastAsia="Calibri" w:hAnsi="Times New Roman" w:cs="Times New Roman"/>
          <w:b/>
          <w:spacing w:val="-5"/>
          <w:szCs w:val="22"/>
        </w:rPr>
        <w:t>«Живая классика</w:t>
      </w:r>
      <w:r w:rsidRPr="00C9739B">
        <w:rPr>
          <w:rFonts w:ascii="Times New Roman" w:eastAsia="Calibri" w:hAnsi="Times New Roman" w:cs="Times New Roman"/>
          <w:b/>
          <w:szCs w:val="22"/>
        </w:rPr>
        <w:t>-</w:t>
      </w:r>
      <w:r w:rsidRPr="00C9739B">
        <w:rPr>
          <w:rFonts w:ascii="Times New Roman" w:eastAsia="Calibri" w:hAnsi="Times New Roman" w:cs="Times New Roman"/>
          <w:b/>
          <w:spacing w:val="-5"/>
          <w:szCs w:val="22"/>
        </w:rPr>
        <w:t>2019».</w:t>
      </w:r>
    </w:p>
    <w:p w:rsidR="00145E60" w:rsidRPr="00C9739B" w:rsidRDefault="00145E60" w:rsidP="00145E60">
      <w:pPr>
        <w:widowControl w:val="0"/>
        <w:spacing w:before="8"/>
        <w:rPr>
          <w:rFonts w:ascii="Times New Roman" w:eastAsia="Times New Roman" w:hAnsi="Times New Roman" w:cs="Times New Roman"/>
          <w:b/>
          <w:bCs/>
          <w:sz w:val="14"/>
          <w:szCs w:val="14"/>
        </w:rPr>
      </w:pPr>
    </w:p>
    <w:tbl>
      <w:tblPr>
        <w:tblW w:w="0" w:type="auto"/>
        <w:tblInd w:w="114" w:type="dxa"/>
        <w:tblLayout w:type="fixed"/>
        <w:tblCellMar>
          <w:left w:w="0" w:type="dxa"/>
          <w:right w:w="0" w:type="dxa"/>
        </w:tblCellMar>
        <w:tblLook w:val="01E0"/>
      </w:tblPr>
      <w:tblGrid>
        <w:gridCol w:w="2112"/>
        <w:gridCol w:w="2362"/>
        <w:gridCol w:w="1440"/>
        <w:gridCol w:w="1200"/>
        <w:gridCol w:w="1344"/>
        <w:gridCol w:w="2650"/>
        <w:gridCol w:w="1930"/>
        <w:gridCol w:w="2486"/>
      </w:tblGrid>
      <w:tr w:rsidR="00145E60" w:rsidRPr="00C9739B" w:rsidTr="00776BC2">
        <w:trPr>
          <w:trHeight w:hRule="exact" w:val="1781"/>
        </w:trPr>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ind w:left="105"/>
              <w:rPr>
                <w:rFonts w:ascii="Times New Roman" w:eastAsia="Times New Roman" w:hAnsi="Times New Roman" w:cs="Times New Roman"/>
              </w:rPr>
            </w:pPr>
            <w:r w:rsidRPr="00C9739B">
              <w:rPr>
                <w:rFonts w:ascii="Times New Roman" w:eastAsia="Calibri" w:hAnsi="Times New Roman" w:cs="Times New Roman"/>
                <w:spacing w:val="-4"/>
                <w:sz w:val="22"/>
                <w:szCs w:val="22"/>
              </w:rPr>
              <w:t xml:space="preserve">Дата </w:t>
            </w:r>
            <w:r w:rsidRPr="00C9739B">
              <w:rPr>
                <w:rFonts w:ascii="Times New Roman" w:eastAsia="Calibri" w:hAnsi="Times New Roman" w:cs="Times New Roman"/>
                <w:spacing w:val="-6"/>
                <w:sz w:val="22"/>
                <w:szCs w:val="22"/>
              </w:rPr>
              <w:t>проведения школьного тура Конкурса</w:t>
            </w: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37" w:lineRule="auto"/>
              <w:ind w:left="100" w:right="183"/>
              <w:rPr>
                <w:rFonts w:ascii="Times New Roman" w:eastAsia="Times New Roman" w:hAnsi="Times New Roman" w:cs="Times New Roman"/>
              </w:rPr>
            </w:pPr>
            <w:r w:rsidRPr="00C9739B">
              <w:rPr>
                <w:rFonts w:ascii="Times New Roman" w:eastAsia="Calibri" w:hAnsi="Times New Roman" w:cs="Times New Roman"/>
                <w:spacing w:val="-5"/>
                <w:sz w:val="22"/>
                <w:szCs w:val="22"/>
              </w:rPr>
              <w:t xml:space="preserve">Ф.И.О. </w:t>
            </w:r>
            <w:r w:rsidRPr="00C9739B">
              <w:rPr>
                <w:rFonts w:ascii="Times New Roman" w:eastAsia="Calibri" w:hAnsi="Times New Roman" w:cs="Times New Roman"/>
                <w:spacing w:val="-4"/>
                <w:sz w:val="22"/>
                <w:szCs w:val="22"/>
              </w:rPr>
              <w:t xml:space="preserve">(не </w:t>
            </w:r>
            <w:r w:rsidRPr="00C9739B">
              <w:rPr>
                <w:rFonts w:ascii="Times New Roman" w:eastAsia="Calibri" w:hAnsi="Times New Roman" w:cs="Times New Roman"/>
                <w:spacing w:val="-5"/>
                <w:sz w:val="22"/>
                <w:szCs w:val="22"/>
              </w:rPr>
              <w:t xml:space="preserve">более </w:t>
            </w:r>
            <w:r w:rsidRPr="00C9739B">
              <w:rPr>
                <w:rFonts w:ascii="Times New Roman" w:eastAsia="Calibri" w:hAnsi="Times New Roman" w:cs="Times New Roman"/>
                <w:spacing w:val="-6"/>
                <w:sz w:val="22"/>
                <w:szCs w:val="22"/>
              </w:rPr>
              <w:t>трех!!! участников)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44" w:lineRule="exact"/>
              <w:ind w:left="105"/>
              <w:rPr>
                <w:rFonts w:ascii="Times New Roman" w:eastAsia="Times New Roman" w:hAnsi="Times New Roman" w:cs="Times New Roman"/>
                <w:lang w:val="en-US"/>
              </w:rPr>
            </w:pPr>
            <w:r w:rsidRPr="00C9739B">
              <w:rPr>
                <w:rFonts w:ascii="Times New Roman" w:eastAsia="Calibri" w:hAnsi="Times New Roman" w:cs="Times New Roman"/>
                <w:spacing w:val="-4"/>
                <w:sz w:val="22"/>
                <w:szCs w:val="22"/>
                <w:lang w:val="en-US"/>
              </w:rPr>
              <w:t>Класс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ind w:left="105" w:right="196"/>
              <w:rPr>
                <w:rFonts w:ascii="Times New Roman" w:eastAsia="Times New Roman" w:hAnsi="Times New Roman" w:cs="Times New Roman"/>
              </w:rPr>
            </w:pPr>
            <w:r w:rsidRPr="00C9739B">
              <w:rPr>
                <w:rFonts w:ascii="Times New Roman" w:eastAsia="Calibri" w:hAnsi="Times New Roman" w:cs="Times New Roman"/>
                <w:spacing w:val="-4"/>
                <w:sz w:val="22"/>
                <w:szCs w:val="22"/>
              </w:rPr>
              <w:t xml:space="preserve">Дата </w:t>
            </w:r>
            <w:r w:rsidRPr="00C9739B">
              <w:rPr>
                <w:rFonts w:ascii="Times New Roman" w:eastAsia="Calibri" w:hAnsi="Times New Roman" w:cs="Times New Roman"/>
                <w:spacing w:val="-5"/>
                <w:sz w:val="22"/>
                <w:szCs w:val="22"/>
              </w:rPr>
              <w:t xml:space="preserve">рождения </w:t>
            </w:r>
            <w:r w:rsidRPr="00C9739B">
              <w:rPr>
                <w:rFonts w:ascii="Times New Roman" w:eastAsia="Calibri" w:hAnsi="Times New Roman" w:cs="Times New Roman"/>
                <w:spacing w:val="-6"/>
                <w:sz w:val="22"/>
                <w:szCs w:val="22"/>
              </w:rPr>
              <w:t xml:space="preserve">(число, </w:t>
            </w:r>
            <w:r w:rsidRPr="00C9739B">
              <w:rPr>
                <w:rFonts w:ascii="Times New Roman" w:eastAsia="Calibri" w:hAnsi="Times New Roman" w:cs="Times New Roman"/>
                <w:spacing w:val="-5"/>
                <w:sz w:val="22"/>
                <w:szCs w:val="22"/>
              </w:rPr>
              <w:t xml:space="preserve">месяц, </w:t>
            </w:r>
            <w:r w:rsidRPr="00C9739B">
              <w:rPr>
                <w:rFonts w:ascii="Times New Roman" w:eastAsia="Calibri" w:hAnsi="Times New Roman" w:cs="Times New Roman"/>
                <w:spacing w:val="-6"/>
                <w:sz w:val="22"/>
                <w:szCs w:val="22"/>
              </w:rPr>
              <w:t>год)</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spacing w:line="237" w:lineRule="auto"/>
              <w:ind w:left="105" w:right="98"/>
              <w:rPr>
                <w:rFonts w:ascii="Times New Roman" w:eastAsia="Times New Roman" w:hAnsi="Times New Roman" w:cs="Times New Roman"/>
                <w:lang w:val="en-US"/>
              </w:rPr>
            </w:pPr>
            <w:r w:rsidRPr="00C9739B">
              <w:rPr>
                <w:rFonts w:ascii="Times New Roman" w:eastAsia="Calibri" w:hAnsi="Times New Roman" w:cs="Times New Roman"/>
                <w:spacing w:val="-5"/>
                <w:sz w:val="22"/>
                <w:szCs w:val="22"/>
                <w:lang w:val="en-US"/>
              </w:rPr>
              <w:t>Занятое</w:t>
            </w:r>
            <w:r w:rsidRPr="00C9739B">
              <w:rPr>
                <w:rFonts w:ascii="Times New Roman" w:eastAsia="Calibri" w:hAnsi="Times New Roman" w:cs="Times New Roman"/>
                <w:spacing w:val="-5"/>
                <w:sz w:val="22"/>
                <w:szCs w:val="22"/>
              </w:rPr>
              <w:t xml:space="preserve"> </w:t>
            </w:r>
            <w:r w:rsidRPr="00C9739B">
              <w:rPr>
                <w:rFonts w:ascii="Times New Roman" w:eastAsia="Calibri" w:hAnsi="Times New Roman" w:cs="Times New Roman"/>
                <w:spacing w:val="-6"/>
                <w:sz w:val="22"/>
                <w:szCs w:val="22"/>
                <w:lang w:val="en-US"/>
              </w:rPr>
              <w:t>место</w:t>
            </w:r>
            <w:r w:rsidRPr="00C9739B">
              <w:rPr>
                <w:rFonts w:ascii="Times New Roman" w:eastAsia="Calibri" w:hAnsi="Times New Roman" w:cs="Times New Roman"/>
                <w:spacing w:val="-4"/>
                <w:sz w:val="22"/>
                <w:szCs w:val="22"/>
                <w:lang w:val="en-US"/>
              </w:rPr>
              <w:t xml:space="preserve"> (1,2,3)</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ind w:left="100" w:right="1054"/>
              <w:jc w:val="both"/>
              <w:rPr>
                <w:rFonts w:ascii="Times New Roman" w:eastAsia="Times New Roman" w:hAnsi="Times New Roman" w:cs="Times New Roman"/>
                <w:lang w:val="en-US"/>
              </w:rPr>
            </w:pPr>
            <w:r w:rsidRPr="00C9739B">
              <w:rPr>
                <w:rFonts w:ascii="Times New Roman" w:eastAsia="Calibri" w:hAnsi="Times New Roman" w:cs="Times New Roman"/>
                <w:spacing w:val="-6"/>
                <w:sz w:val="22"/>
                <w:szCs w:val="22"/>
                <w:lang w:val="en-US"/>
              </w:rPr>
              <w:t xml:space="preserve">Автор, </w:t>
            </w:r>
            <w:r w:rsidRPr="00C9739B">
              <w:rPr>
                <w:rFonts w:ascii="Times New Roman" w:eastAsia="Calibri" w:hAnsi="Times New Roman" w:cs="Times New Roman"/>
                <w:spacing w:val="-5"/>
                <w:sz w:val="22"/>
                <w:szCs w:val="22"/>
                <w:lang w:val="en-US"/>
              </w:rPr>
              <w:t>название</w:t>
            </w:r>
            <w:r w:rsidRPr="00C9739B">
              <w:rPr>
                <w:rFonts w:ascii="Times New Roman" w:eastAsia="Calibri" w:hAnsi="Times New Roman" w:cs="Times New Roman"/>
                <w:spacing w:val="-5"/>
                <w:sz w:val="22"/>
                <w:szCs w:val="22"/>
              </w:rPr>
              <w:t xml:space="preserve"> </w:t>
            </w:r>
            <w:r w:rsidRPr="00C9739B">
              <w:rPr>
                <w:rFonts w:ascii="Times New Roman" w:eastAsia="Calibri" w:hAnsi="Times New Roman" w:cs="Times New Roman"/>
                <w:spacing w:val="-6"/>
                <w:sz w:val="22"/>
                <w:szCs w:val="22"/>
                <w:lang w:val="en-US"/>
              </w:rPr>
              <w:t>декламируемогопроизведения</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ind w:left="105" w:right="177"/>
              <w:rPr>
                <w:rFonts w:ascii="Times New Roman" w:eastAsia="Times New Roman" w:hAnsi="Times New Roman" w:cs="Times New Roman"/>
              </w:rPr>
            </w:pPr>
            <w:r w:rsidRPr="00C9739B">
              <w:rPr>
                <w:rFonts w:ascii="Times New Roman" w:eastAsia="Calibri" w:hAnsi="Times New Roman" w:cs="Times New Roman"/>
                <w:spacing w:val="-5"/>
                <w:sz w:val="22"/>
                <w:szCs w:val="22"/>
              </w:rPr>
              <w:t xml:space="preserve">Наличие </w:t>
            </w:r>
            <w:r w:rsidRPr="00C9739B">
              <w:rPr>
                <w:rFonts w:ascii="Times New Roman" w:eastAsia="Calibri" w:hAnsi="Times New Roman" w:cs="Times New Roman"/>
                <w:spacing w:val="-6"/>
                <w:sz w:val="22"/>
                <w:szCs w:val="22"/>
              </w:rPr>
              <w:t xml:space="preserve">музыкального сопровождения </w:t>
            </w:r>
            <w:r w:rsidRPr="00C9739B">
              <w:rPr>
                <w:rFonts w:ascii="Times New Roman" w:eastAsia="Calibri" w:hAnsi="Times New Roman" w:cs="Times New Roman"/>
                <w:sz w:val="22"/>
                <w:szCs w:val="22"/>
              </w:rPr>
              <w:t xml:space="preserve">/ </w:t>
            </w:r>
            <w:r w:rsidRPr="00C9739B">
              <w:rPr>
                <w:rFonts w:ascii="Times New Roman" w:eastAsia="Calibri" w:hAnsi="Times New Roman" w:cs="Times New Roman"/>
                <w:spacing w:val="-5"/>
                <w:sz w:val="22"/>
                <w:szCs w:val="22"/>
              </w:rPr>
              <w:t xml:space="preserve">декораций </w:t>
            </w:r>
            <w:r w:rsidRPr="00C9739B">
              <w:rPr>
                <w:rFonts w:ascii="Times New Roman" w:eastAsia="Calibri" w:hAnsi="Times New Roman" w:cs="Times New Roman"/>
                <w:spacing w:val="-6"/>
                <w:sz w:val="22"/>
                <w:szCs w:val="22"/>
              </w:rPr>
              <w:t>(да, нет)</w:t>
            </w: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ind w:left="105"/>
              <w:rPr>
                <w:rFonts w:ascii="Times New Roman" w:eastAsia="Times New Roman" w:hAnsi="Times New Roman" w:cs="Times New Roman"/>
              </w:rPr>
            </w:pPr>
            <w:r w:rsidRPr="00C9739B">
              <w:rPr>
                <w:rFonts w:ascii="Times New Roman" w:eastAsia="Calibri" w:hAnsi="Times New Roman" w:cs="Times New Roman"/>
                <w:spacing w:val="-5"/>
                <w:sz w:val="22"/>
                <w:szCs w:val="22"/>
              </w:rPr>
              <w:t xml:space="preserve">Ф.И.О. </w:t>
            </w:r>
            <w:r w:rsidRPr="00C9739B">
              <w:rPr>
                <w:rFonts w:ascii="Times New Roman" w:eastAsia="Calibri" w:hAnsi="Times New Roman" w:cs="Times New Roman"/>
                <w:spacing w:val="-7"/>
                <w:sz w:val="22"/>
                <w:szCs w:val="22"/>
              </w:rPr>
              <w:t xml:space="preserve">руководителя </w:t>
            </w:r>
            <w:r w:rsidRPr="00C9739B">
              <w:rPr>
                <w:rFonts w:ascii="Times New Roman" w:eastAsia="Calibri" w:hAnsi="Times New Roman" w:cs="Times New Roman"/>
                <w:spacing w:val="-6"/>
                <w:sz w:val="22"/>
                <w:szCs w:val="22"/>
              </w:rPr>
              <w:t xml:space="preserve">(педагог, библиотекарь, </w:t>
            </w:r>
            <w:r w:rsidRPr="00C9739B">
              <w:rPr>
                <w:rFonts w:ascii="Times New Roman" w:eastAsia="Calibri" w:hAnsi="Times New Roman" w:cs="Times New Roman"/>
                <w:spacing w:val="-5"/>
                <w:sz w:val="22"/>
                <w:szCs w:val="22"/>
              </w:rPr>
              <w:t xml:space="preserve">др.), </w:t>
            </w:r>
            <w:r w:rsidRPr="00C9739B">
              <w:rPr>
                <w:rFonts w:ascii="Times New Roman" w:eastAsia="Calibri" w:hAnsi="Times New Roman" w:cs="Times New Roman"/>
                <w:spacing w:val="-6"/>
                <w:sz w:val="22"/>
                <w:szCs w:val="22"/>
              </w:rPr>
              <w:t xml:space="preserve">ответственного </w:t>
            </w:r>
            <w:r w:rsidRPr="00C9739B">
              <w:rPr>
                <w:rFonts w:ascii="Times New Roman" w:eastAsia="Calibri" w:hAnsi="Times New Roman" w:cs="Times New Roman"/>
                <w:spacing w:val="-3"/>
                <w:sz w:val="22"/>
                <w:szCs w:val="22"/>
              </w:rPr>
              <w:t xml:space="preserve">за </w:t>
            </w:r>
            <w:r w:rsidRPr="00C9739B">
              <w:rPr>
                <w:rFonts w:ascii="Times New Roman" w:eastAsia="Calibri" w:hAnsi="Times New Roman" w:cs="Times New Roman"/>
                <w:spacing w:val="-6"/>
                <w:sz w:val="22"/>
                <w:szCs w:val="22"/>
              </w:rPr>
              <w:t xml:space="preserve">подготовку ребенка </w:t>
            </w:r>
            <w:r w:rsidRPr="00C9739B">
              <w:rPr>
                <w:rFonts w:ascii="Times New Roman" w:eastAsia="Calibri" w:hAnsi="Times New Roman" w:cs="Times New Roman"/>
                <w:sz w:val="22"/>
                <w:szCs w:val="22"/>
              </w:rPr>
              <w:t xml:space="preserve">к </w:t>
            </w:r>
            <w:r w:rsidRPr="00C9739B">
              <w:rPr>
                <w:rFonts w:ascii="Times New Roman" w:eastAsia="Calibri" w:hAnsi="Times New Roman" w:cs="Times New Roman"/>
                <w:spacing w:val="-6"/>
                <w:sz w:val="22"/>
                <w:szCs w:val="22"/>
              </w:rPr>
              <w:t xml:space="preserve">Конкурсу, должность, </w:t>
            </w:r>
            <w:r w:rsidRPr="00C9739B">
              <w:rPr>
                <w:rFonts w:ascii="Times New Roman" w:eastAsia="Calibri" w:hAnsi="Times New Roman" w:cs="Times New Roman"/>
                <w:spacing w:val="-5"/>
                <w:sz w:val="22"/>
                <w:szCs w:val="22"/>
              </w:rPr>
              <w:t xml:space="preserve">контактный </w:t>
            </w:r>
            <w:r w:rsidRPr="00C9739B">
              <w:rPr>
                <w:rFonts w:ascii="Times New Roman" w:eastAsia="Calibri" w:hAnsi="Times New Roman" w:cs="Times New Roman"/>
                <w:spacing w:val="-6"/>
                <w:sz w:val="22"/>
                <w:szCs w:val="22"/>
              </w:rPr>
              <w:t xml:space="preserve">телефон, </w:t>
            </w:r>
            <w:r w:rsidRPr="00C9739B">
              <w:rPr>
                <w:rFonts w:ascii="Times New Roman" w:eastAsia="Calibri" w:hAnsi="Times New Roman" w:cs="Times New Roman"/>
                <w:spacing w:val="-4"/>
                <w:sz w:val="22"/>
                <w:szCs w:val="22"/>
                <w:lang w:val="en-US"/>
              </w:rPr>
              <w:t>e</w:t>
            </w:r>
            <w:r w:rsidRPr="00C9739B">
              <w:rPr>
                <w:rFonts w:ascii="Times New Roman" w:eastAsia="Calibri" w:hAnsi="Times New Roman" w:cs="Times New Roman"/>
                <w:spacing w:val="-4"/>
                <w:sz w:val="22"/>
                <w:szCs w:val="22"/>
              </w:rPr>
              <w:t xml:space="preserve">- </w:t>
            </w:r>
            <w:r w:rsidRPr="00C9739B">
              <w:rPr>
                <w:rFonts w:ascii="Times New Roman" w:eastAsia="Calibri" w:hAnsi="Times New Roman" w:cs="Times New Roman"/>
                <w:sz w:val="22"/>
                <w:szCs w:val="22"/>
                <w:lang w:val="en-US"/>
              </w:rPr>
              <w:t>mail</w:t>
            </w:r>
          </w:p>
        </w:tc>
      </w:tr>
      <w:tr w:rsidR="00145E60" w:rsidRPr="00C9739B" w:rsidTr="00776BC2">
        <w:trPr>
          <w:trHeight w:hRule="exact" w:val="283"/>
        </w:trPr>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Pr>
          <w:p w:rsidR="00145E60" w:rsidRPr="00C9739B" w:rsidRDefault="00145E60" w:rsidP="00776BC2">
            <w:pPr>
              <w:widowControl w:val="0"/>
              <w:rPr>
                <w:rFonts w:ascii="Times New Roman" w:eastAsia="Calibri" w:hAnsi="Times New Roman" w:cs="Times New Roman"/>
              </w:rPr>
            </w:pPr>
          </w:p>
        </w:tc>
      </w:tr>
    </w:tbl>
    <w:p w:rsidR="00145E60" w:rsidRPr="00C9739B" w:rsidRDefault="00145E60" w:rsidP="00145E60">
      <w:pPr>
        <w:widowControl w:val="0"/>
        <w:spacing w:before="6"/>
        <w:rPr>
          <w:rFonts w:ascii="Times New Roman" w:eastAsia="Times New Roman" w:hAnsi="Times New Roman" w:cs="Times New Roman"/>
          <w:b/>
          <w:bCs/>
          <w:sz w:val="7"/>
          <w:szCs w:val="7"/>
        </w:rPr>
      </w:pPr>
    </w:p>
    <w:p w:rsidR="00145E60" w:rsidRPr="00C9739B" w:rsidRDefault="00145E60" w:rsidP="00145E60">
      <w:pPr>
        <w:widowControl w:val="0"/>
        <w:tabs>
          <w:tab w:val="left" w:pos="2787"/>
          <w:tab w:val="left" w:pos="3743"/>
          <w:tab w:val="left" w:pos="7095"/>
        </w:tabs>
        <w:spacing w:before="69" w:line="275" w:lineRule="exact"/>
        <w:ind w:left="229" w:right="4444"/>
        <w:rPr>
          <w:rFonts w:ascii="Times New Roman" w:eastAsia="Times New Roman" w:hAnsi="Times New Roman" w:cs="Times New Roman"/>
        </w:rPr>
      </w:pPr>
      <w:r w:rsidRPr="00C9739B">
        <w:rPr>
          <w:rFonts w:ascii="Times New Roman" w:eastAsia="Calibri" w:hAnsi="Times New Roman" w:cs="Times New Roman"/>
          <w:szCs w:val="22"/>
        </w:rPr>
        <w:t>Дата  заполнения</w:t>
      </w:r>
      <w:r w:rsidRPr="00C9739B">
        <w:rPr>
          <w:rFonts w:ascii="Times New Roman" w:eastAsia="Calibri" w:hAnsi="Times New Roman" w:cs="Times New Roman"/>
          <w:szCs w:val="22"/>
        </w:rPr>
        <w:tab/>
      </w:r>
      <w:r w:rsidRPr="00C9739B">
        <w:rPr>
          <w:rFonts w:ascii="Times New Roman" w:eastAsia="Calibri" w:hAnsi="Times New Roman" w:cs="Times New Roman"/>
          <w:spacing w:val="-5"/>
          <w:szCs w:val="22"/>
        </w:rPr>
        <w:t>«</w:t>
      </w:r>
      <w:r w:rsidRPr="00C9739B">
        <w:rPr>
          <w:rFonts w:ascii="Times New Roman" w:eastAsia="Calibri" w:hAnsi="Times New Roman" w:cs="Times New Roman"/>
          <w:spacing w:val="-5"/>
          <w:szCs w:val="22"/>
          <w:u w:val="single" w:color="000000"/>
        </w:rPr>
        <w:tab/>
      </w:r>
      <w:r w:rsidRPr="00C9739B">
        <w:rPr>
          <w:rFonts w:ascii="Times New Roman" w:eastAsia="Calibri" w:hAnsi="Times New Roman" w:cs="Times New Roman"/>
          <w:szCs w:val="22"/>
        </w:rPr>
        <w:t>»</w:t>
      </w:r>
      <w:r w:rsidRPr="00C9739B">
        <w:rPr>
          <w:rFonts w:ascii="Times New Roman" w:eastAsia="Calibri" w:hAnsi="Times New Roman" w:cs="Times New Roman"/>
          <w:szCs w:val="22"/>
          <w:u w:val="single" w:color="000000"/>
        </w:rPr>
        <w:tab/>
      </w:r>
      <w:r w:rsidRPr="00C9739B">
        <w:rPr>
          <w:rFonts w:ascii="Times New Roman" w:eastAsia="Calibri" w:hAnsi="Times New Roman" w:cs="Times New Roman"/>
          <w:szCs w:val="22"/>
        </w:rPr>
        <w:t>2019 года</w:t>
      </w:r>
    </w:p>
    <w:p w:rsidR="00145E60" w:rsidRPr="00C9739B" w:rsidRDefault="00145E60" w:rsidP="00145E60">
      <w:pPr>
        <w:widowControl w:val="0"/>
        <w:tabs>
          <w:tab w:val="left" w:pos="10539"/>
          <w:tab w:val="left" w:pos="12786"/>
          <w:tab w:val="left" w:pos="15442"/>
        </w:tabs>
        <w:spacing w:line="275" w:lineRule="exact"/>
        <w:ind w:left="7415"/>
        <w:jc w:val="center"/>
        <w:rPr>
          <w:rFonts w:ascii="Times New Roman" w:eastAsia="Times New Roman" w:hAnsi="Times New Roman" w:cs="Times New Roman"/>
        </w:rPr>
      </w:pPr>
      <w:r w:rsidRPr="00C9739B">
        <w:rPr>
          <w:rFonts w:ascii="Times New Roman" w:eastAsia="Calibri" w:hAnsi="Times New Roman" w:cs="Times New Roman"/>
          <w:spacing w:val="-5"/>
          <w:szCs w:val="22"/>
        </w:rPr>
        <w:t xml:space="preserve">Руководитель  </w:t>
      </w:r>
      <w:r w:rsidRPr="00C9739B">
        <w:rPr>
          <w:rFonts w:ascii="Times New Roman" w:eastAsia="Calibri" w:hAnsi="Times New Roman" w:cs="Times New Roman"/>
          <w:spacing w:val="-7"/>
          <w:szCs w:val="22"/>
        </w:rPr>
        <w:t>ОУ</w:t>
      </w:r>
      <w:r w:rsidRPr="00C9739B">
        <w:rPr>
          <w:rFonts w:ascii="Times New Roman" w:eastAsia="Calibri" w:hAnsi="Times New Roman" w:cs="Times New Roman"/>
          <w:spacing w:val="-7"/>
          <w:szCs w:val="22"/>
          <w:u w:val="single" w:color="000000"/>
        </w:rPr>
        <w:tab/>
      </w:r>
      <w:r w:rsidRPr="00C9739B">
        <w:rPr>
          <w:rFonts w:ascii="Times New Roman" w:eastAsia="Calibri" w:hAnsi="Times New Roman" w:cs="Times New Roman"/>
          <w:spacing w:val="-5"/>
          <w:szCs w:val="22"/>
        </w:rPr>
        <w:t>/</w:t>
      </w:r>
      <w:r w:rsidRPr="00C9739B">
        <w:rPr>
          <w:rFonts w:ascii="Times New Roman" w:eastAsia="Calibri" w:hAnsi="Times New Roman" w:cs="Times New Roman"/>
          <w:spacing w:val="-5"/>
          <w:szCs w:val="22"/>
          <w:u w:val="single" w:color="000000"/>
        </w:rPr>
        <w:tab/>
      </w:r>
      <w:r w:rsidRPr="00C9739B">
        <w:rPr>
          <w:rFonts w:ascii="Times New Roman" w:eastAsia="Calibri" w:hAnsi="Times New Roman" w:cs="Times New Roman"/>
          <w:spacing w:val="-5"/>
          <w:szCs w:val="22"/>
        </w:rPr>
        <w:t>/</w:t>
      </w:r>
      <w:r w:rsidRPr="00C9739B">
        <w:rPr>
          <w:rFonts w:ascii="Times New Roman" w:eastAsia="Calibri" w:hAnsi="Times New Roman" w:cs="Times New Roman"/>
          <w:szCs w:val="22"/>
          <w:u w:val="single" w:color="000000"/>
        </w:rPr>
        <w:tab/>
      </w:r>
    </w:p>
    <w:p w:rsidR="00145E60" w:rsidRPr="00C9739B" w:rsidRDefault="00145E60" w:rsidP="00145E60">
      <w:pPr>
        <w:widowControl w:val="0"/>
        <w:tabs>
          <w:tab w:val="left" w:pos="11125"/>
          <w:tab w:val="left" w:pos="12570"/>
        </w:tabs>
        <w:spacing w:before="5" w:line="192" w:lineRule="exact"/>
        <w:ind w:left="9311"/>
        <w:rPr>
          <w:rFonts w:ascii="Times New Roman" w:eastAsia="Times New Roman" w:hAnsi="Times New Roman" w:cs="Times New Roman"/>
          <w:sz w:val="17"/>
          <w:szCs w:val="17"/>
        </w:rPr>
      </w:pPr>
      <w:r w:rsidRPr="00C9739B">
        <w:rPr>
          <w:rFonts w:ascii="Times New Roman" w:eastAsia="Calibri" w:hAnsi="Times New Roman" w:cs="Times New Roman"/>
          <w:spacing w:val="-6"/>
          <w:sz w:val="17"/>
          <w:szCs w:val="22"/>
        </w:rPr>
        <w:t>должность</w:t>
      </w:r>
      <w:r w:rsidRPr="00C9739B">
        <w:rPr>
          <w:rFonts w:ascii="Times New Roman" w:eastAsia="Calibri" w:hAnsi="Times New Roman" w:cs="Times New Roman"/>
          <w:spacing w:val="-6"/>
          <w:sz w:val="17"/>
          <w:szCs w:val="22"/>
        </w:rPr>
        <w:tab/>
      </w:r>
      <w:r w:rsidRPr="00C9739B">
        <w:rPr>
          <w:rFonts w:ascii="Times New Roman" w:eastAsia="Calibri" w:hAnsi="Times New Roman" w:cs="Times New Roman"/>
          <w:spacing w:val="-5"/>
          <w:sz w:val="17"/>
          <w:szCs w:val="22"/>
        </w:rPr>
        <w:t>подпись</w:t>
      </w:r>
      <w:r w:rsidRPr="00C9739B">
        <w:rPr>
          <w:rFonts w:ascii="Times New Roman" w:eastAsia="Calibri" w:hAnsi="Times New Roman" w:cs="Times New Roman"/>
          <w:spacing w:val="-5"/>
          <w:sz w:val="17"/>
          <w:szCs w:val="22"/>
        </w:rPr>
        <w:tab/>
        <w:t>расшифровка подписи (Ф.И.О.полностью)</w:t>
      </w:r>
    </w:p>
    <w:p w:rsidR="00145E60" w:rsidRPr="00C9739B" w:rsidRDefault="00145E60" w:rsidP="00145E60">
      <w:pPr>
        <w:widowControl w:val="0"/>
        <w:spacing w:line="226" w:lineRule="exact"/>
        <w:ind w:right="3804"/>
        <w:jc w:val="right"/>
        <w:rPr>
          <w:rFonts w:ascii="Times New Roman" w:eastAsia="Times New Roman" w:hAnsi="Times New Roman" w:cs="Times New Roman"/>
          <w:sz w:val="20"/>
          <w:szCs w:val="20"/>
        </w:rPr>
      </w:pPr>
      <w:r w:rsidRPr="00C9739B">
        <w:rPr>
          <w:rFonts w:ascii="Times New Roman" w:eastAsia="Calibri" w:hAnsi="Times New Roman" w:cs="Times New Roman"/>
          <w:spacing w:val="-2"/>
          <w:sz w:val="20"/>
          <w:szCs w:val="22"/>
        </w:rPr>
        <w:t>М.П.</w:t>
      </w:r>
    </w:p>
    <w:p w:rsidR="007A1AC9" w:rsidRDefault="00145E60" w:rsidP="007A1AC9">
      <w:pPr>
        <w:widowControl w:val="0"/>
        <w:tabs>
          <w:tab w:val="left" w:pos="15365"/>
        </w:tabs>
        <w:spacing w:before="1"/>
        <w:ind w:left="7242"/>
        <w:rPr>
          <w:rFonts w:ascii="Times New Roman" w:eastAsia="Calibri" w:hAnsi="Times New Roman" w:cs="Times New Roman"/>
          <w:szCs w:val="22"/>
          <w:u w:val="single" w:color="000000"/>
        </w:rPr>
        <w:sectPr w:rsidR="007A1AC9" w:rsidSect="007A1AC9">
          <w:pgSz w:w="16840" w:h="11900" w:orient="landscape"/>
          <w:pgMar w:top="851" w:right="1134" w:bottom="1134" w:left="1134" w:header="709" w:footer="709" w:gutter="0"/>
          <w:cols w:space="708"/>
          <w:docGrid w:linePitch="360"/>
        </w:sectPr>
      </w:pPr>
      <w:r w:rsidRPr="00C9739B">
        <w:rPr>
          <w:rFonts w:ascii="Times New Roman" w:eastAsia="Calibri" w:hAnsi="Times New Roman" w:cs="Times New Roman"/>
          <w:spacing w:val="-6"/>
          <w:szCs w:val="22"/>
        </w:rPr>
        <w:t xml:space="preserve">Контактный </w:t>
      </w:r>
      <w:r w:rsidR="00B54D98">
        <w:rPr>
          <w:rFonts w:ascii="Times New Roman" w:eastAsia="Calibri" w:hAnsi="Times New Roman" w:cs="Times New Roman"/>
          <w:spacing w:val="-5"/>
          <w:szCs w:val="22"/>
        </w:rPr>
        <w:t xml:space="preserve">телефон </w:t>
      </w:r>
      <w:r w:rsidRPr="00C9739B">
        <w:rPr>
          <w:rFonts w:ascii="Times New Roman" w:eastAsia="Calibri" w:hAnsi="Times New Roman" w:cs="Times New Roman"/>
          <w:spacing w:val="-6"/>
          <w:szCs w:val="22"/>
        </w:rPr>
        <w:t>руководителя</w:t>
      </w:r>
      <w:r w:rsidRPr="00C9739B">
        <w:rPr>
          <w:rFonts w:ascii="Times New Roman" w:eastAsia="Calibri" w:hAnsi="Times New Roman" w:cs="Times New Roman"/>
          <w:szCs w:val="22"/>
          <w:u w:val="single" w:color="000000"/>
        </w:rPr>
        <w:tab/>
      </w:r>
    </w:p>
    <w:p w:rsidR="00ED5E52" w:rsidRPr="007A1AC9" w:rsidRDefault="00ED5E52" w:rsidP="00ED5E52">
      <w:pPr>
        <w:ind w:hanging="10"/>
        <w:jc w:val="right"/>
        <w:rPr>
          <w:rFonts w:ascii="Times New Roman" w:hAnsi="Times New Roman" w:cs="Times New Roman"/>
        </w:rPr>
      </w:pPr>
      <w:r w:rsidRPr="007A1AC9">
        <w:rPr>
          <w:rFonts w:ascii="Times New Roman" w:hAnsi="Times New Roman" w:cs="Times New Roman"/>
        </w:rPr>
        <w:lastRenderedPageBreak/>
        <w:t>Приложение 6</w:t>
      </w:r>
    </w:p>
    <w:p w:rsidR="00ED5E52" w:rsidRPr="0088646F" w:rsidRDefault="00ED5E52" w:rsidP="00ED5E52">
      <w:pPr>
        <w:ind w:hanging="10"/>
        <w:jc w:val="center"/>
        <w:rPr>
          <w:rFonts w:ascii="Times New Roman" w:hAnsi="Times New Roman" w:cs="Times New Roman"/>
          <w:b/>
          <w:color w:val="000000"/>
          <w:szCs w:val="28"/>
          <w:lang w:eastAsia="ru-RU"/>
        </w:rPr>
      </w:pPr>
      <w:r w:rsidRPr="0088646F">
        <w:rPr>
          <w:rFonts w:ascii="Times New Roman" w:hAnsi="Times New Roman" w:cs="Times New Roman"/>
          <w:b/>
          <w:color w:val="000000"/>
          <w:szCs w:val="28"/>
          <w:lang w:eastAsia="ru-RU"/>
        </w:rPr>
        <w:t>СОГЛАСИЕ</w:t>
      </w:r>
    </w:p>
    <w:p w:rsidR="00ED5E52" w:rsidRPr="0088646F" w:rsidRDefault="00ED5E52" w:rsidP="00ED5E52">
      <w:pPr>
        <w:ind w:hanging="10"/>
        <w:jc w:val="center"/>
        <w:rPr>
          <w:rFonts w:ascii="Times New Roman" w:hAnsi="Times New Roman" w:cs="Times New Roman"/>
          <w:b/>
          <w:color w:val="000000"/>
          <w:szCs w:val="28"/>
          <w:lang w:eastAsia="ru-RU"/>
        </w:rPr>
      </w:pPr>
      <w:r w:rsidRPr="0088646F">
        <w:rPr>
          <w:rFonts w:ascii="Times New Roman" w:hAnsi="Times New Roman" w:cs="Times New Roman"/>
          <w:b/>
          <w:color w:val="000000"/>
          <w:szCs w:val="28"/>
          <w:lang w:eastAsia="ru-RU"/>
        </w:rPr>
        <w:t>на обработку и передачу персональных данных</w:t>
      </w:r>
    </w:p>
    <w:p w:rsidR="00ED5E52" w:rsidRPr="0088646F" w:rsidRDefault="00ED5E52" w:rsidP="00ED5E52">
      <w:pPr>
        <w:ind w:left="425"/>
        <w:jc w:val="both"/>
        <w:rPr>
          <w:rFonts w:ascii="Times New Roman" w:hAnsi="Times New Roman" w:cs="Times New Roman"/>
          <w:color w:val="000000"/>
          <w:szCs w:val="28"/>
          <w:lang w:eastAsia="ru-RU"/>
        </w:rPr>
      </w:pPr>
    </w:p>
    <w:p w:rsidR="0088646F" w:rsidRPr="0088646F" w:rsidRDefault="00ED5E52" w:rsidP="0088646F">
      <w:pPr>
        <w:ind w:left="425"/>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Я________________________________________________________________</w:t>
      </w:r>
      <w:r w:rsidR="0088646F">
        <w:rPr>
          <w:rFonts w:ascii="Times New Roman" w:hAnsi="Times New Roman" w:cs="Times New Roman"/>
          <w:color w:val="000000"/>
          <w:szCs w:val="28"/>
          <w:lang w:eastAsia="ru-RU"/>
        </w:rPr>
        <w:t>_____________</w:t>
      </w:r>
    </w:p>
    <w:p w:rsidR="00ED5E52" w:rsidRPr="0088646F" w:rsidRDefault="0088646F" w:rsidP="00ED5E52">
      <w:pPr>
        <w:ind w:hanging="10"/>
        <w:jc w:val="both"/>
        <w:rPr>
          <w:rFonts w:ascii="Times New Roman" w:hAnsi="Times New Roman" w:cs="Times New Roman"/>
          <w:color w:val="000000"/>
          <w:szCs w:val="28"/>
          <w:lang w:eastAsia="ru-RU"/>
        </w:rPr>
      </w:pPr>
      <w:r>
        <w:rPr>
          <w:rFonts w:ascii="Times New Roman" w:hAnsi="Times New Roman" w:cs="Times New Roman"/>
          <w:color w:val="000000"/>
          <w:szCs w:val="28"/>
          <w:lang w:eastAsia="ru-RU"/>
        </w:rPr>
        <w:t xml:space="preserve">                                                                </w:t>
      </w:r>
      <w:r w:rsidR="00ED5E52" w:rsidRPr="0088646F">
        <w:rPr>
          <w:rFonts w:ascii="Times New Roman" w:hAnsi="Times New Roman" w:cs="Times New Roman"/>
          <w:color w:val="000000"/>
          <w:szCs w:val="28"/>
          <w:lang w:eastAsia="ru-RU"/>
        </w:rPr>
        <w:t>(фамилия, имя, отчество)</w:t>
      </w:r>
    </w:p>
    <w:p w:rsidR="00ED5E52" w:rsidRPr="0088646F" w:rsidRDefault="00ED5E52" w:rsidP="00ED5E52">
      <w:pPr>
        <w:ind w:hanging="7"/>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Паспорт (свидетельство о рождении): серия, номер, кем и когда выдан</w:t>
      </w:r>
    </w:p>
    <w:p w:rsidR="00ED5E52" w:rsidRPr="0088646F" w:rsidRDefault="00ED5E52" w:rsidP="00ED5E52">
      <w:pPr>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____________________________________________________________________</w:t>
      </w:r>
      <w:r w:rsidR="0088646F">
        <w:rPr>
          <w:rFonts w:ascii="Times New Roman" w:hAnsi="Times New Roman" w:cs="Times New Roman"/>
          <w:color w:val="000000"/>
          <w:szCs w:val="28"/>
          <w:lang w:eastAsia="ru-RU"/>
        </w:rPr>
        <w:t>________</w:t>
      </w:r>
    </w:p>
    <w:p w:rsidR="00ED5E52" w:rsidRPr="0088646F" w:rsidRDefault="00ED5E52" w:rsidP="00ED5E52">
      <w:pPr>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проживающий (ая) по адресу</w:t>
      </w:r>
    </w:p>
    <w:p w:rsidR="00ED5E52" w:rsidRPr="0088646F" w:rsidRDefault="00ED5E52" w:rsidP="00ED5E52">
      <w:pPr>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____________________________________________________________________</w:t>
      </w:r>
      <w:r w:rsidR="0088646F">
        <w:rPr>
          <w:rFonts w:ascii="Times New Roman" w:hAnsi="Times New Roman" w:cs="Times New Roman"/>
          <w:color w:val="000000"/>
          <w:szCs w:val="28"/>
          <w:lang w:eastAsia="ru-RU"/>
        </w:rPr>
        <w:t>________</w:t>
      </w:r>
    </w:p>
    <w:p w:rsidR="00ED5E52" w:rsidRPr="0088646F" w:rsidRDefault="00ED5E52" w:rsidP="00ED5E52">
      <w:pPr>
        <w:ind w:firstLine="7"/>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настоящим даю согласие на обработку в МБОУ ДО «Бабушкинский ЦДО» персональных данных моего несовершеннолетнего ребенка ____________________________________________________</w:t>
      </w:r>
      <w:r w:rsidR="0088646F">
        <w:rPr>
          <w:rFonts w:ascii="Times New Roman" w:hAnsi="Times New Roman" w:cs="Times New Roman"/>
          <w:color w:val="000000"/>
          <w:szCs w:val="28"/>
          <w:lang w:eastAsia="ru-RU"/>
        </w:rPr>
        <w:t>________________________</w:t>
      </w:r>
      <w:r w:rsidRPr="0088646F">
        <w:rPr>
          <w:rFonts w:ascii="Times New Roman" w:hAnsi="Times New Roman" w:cs="Times New Roman"/>
          <w:color w:val="000000"/>
          <w:szCs w:val="28"/>
          <w:lang w:eastAsia="ru-RU"/>
        </w:rPr>
        <w:t>,</w:t>
      </w:r>
    </w:p>
    <w:p w:rsidR="00ED5E52" w:rsidRPr="0088646F" w:rsidRDefault="00ED5E52" w:rsidP="00ED5E52">
      <w:pPr>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 xml:space="preserve"> включающих, фамилию, имя, отчество, дату рождения, название образовательной организации, класс.</w:t>
      </w:r>
    </w:p>
    <w:p w:rsidR="00ED5E52" w:rsidRPr="0088646F" w:rsidRDefault="00ED5E52" w:rsidP="00ED5E52">
      <w:pPr>
        <w:ind w:firstLine="703"/>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Согласие на обработку персональных данных предоставлено в целях участия в Конкурсе.</w:t>
      </w:r>
    </w:p>
    <w:p w:rsidR="00ED5E52" w:rsidRPr="0088646F" w:rsidRDefault="00ED5E52" w:rsidP="00ED5E52">
      <w:pPr>
        <w:jc w:val="both"/>
        <w:rPr>
          <w:rFonts w:ascii="Times New Roman" w:hAnsi="Times New Roman" w:cs="Times New Roman"/>
          <w:szCs w:val="28"/>
        </w:rPr>
      </w:pPr>
      <w:r w:rsidRPr="0088646F">
        <w:rPr>
          <w:rFonts w:ascii="Times New Roman" w:hAnsi="Times New Roman" w:cs="Times New Roman"/>
          <w:color w:val="000000"/>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областного заочного конкурса «Лес в творчестве юных»,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название учебного заведения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ED5E52" w:rsidRPr="0088646F" w:rsidRDefault="00ED5E52" w:rsidP="00ED5E52">
      <w:pPr>
        <w:ind w:firstLine="703"/>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Настоящее согласие действует: на период проведения Конкурса; на период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ED5E52" w:rsidRPr="0088646F" w:rsidRDefault="00ED5E52" w:rsidP="00ED5E52">
      <w:pPr>
        <w:jc w:val="both"/>
        <w:rPr>
          <w:rFonts w:ascii="Times New Roman" w:hAnsi="Times New Roman" w:cs="Times New Roman"/>
          <w:color w:val="000000"/>
          <w:szCs w:val="28"/>
          <w:lang w:eastAsia="ru-RU"/>
        </w:rPr>
      </w:pPr>
      <w:r w:rsidRPr="0088646F">
        <w:rPr>
          <w:rFonts w:ascii="Times New Roman" w:hAnsi="Times New Roman" w:cs="Times New Roman"/>
          <w:color w:val="000000"/>
          <w:szCs w:val="28"/>
          <w:lang w:eastAsia="ru-RU"/>
        </w:rPr>
        <w:t>Настоящее согласие может быть отозвано по письменному заявлению.</w:t>
      </w:r>
    </w:p>
    <w:p w:rsidR="00ED5E52" w:rsidRPr="0088646F" w:rsidRDefault="00ED5E52" w:rsidP="00ED5E52">
      <w:pPr>
        <w:jc w:val="both"/>
        <w:rPr>
          <w:rFonts w:ascii="Times New Roman" w:hAnsi="Times New Roman" w:cs="Times New Roman"/>
          <w:color w:val="000000"/>
          <w:szCs w:val="28"/>
          <w:lang w:eastAsia="ru-RU"/>
        </w:rPr>
      </w:pPr>
    </w:p>
    <w:p w:rsidR="00ED0B61" w:rsidRDefault="00ED0B61" w:rsidP="00ED5E52">
      <w:pPr>
        <w:jc w:val="both"/>
        <w:rPr>
          <w:rFonts w:ascii="Times New Roman" w:hAnsi="Times New Roman" w:cs="Times New Roman"/>
          <w:color w:val="000000"/>
          <w:szCs w:val="28"/>
          <w:lang w:eastAsia="ru-RU"/>
        </w:rPr>
      </w:pPr>
    </w:p>
    <w:p w:rsidR="00ED5E52" w:rsidRPr="0088646F" w:rsidRDefault="0088646F" w:rsidP="00ED5E52">
      <w:pPr>
        <w:jc w:val="both"/>
        <w:rPr>
          <w:rFonts w:ascii="Times New Roman" w:hAnsi="Times New Roman" w:cs="Times New Roman"/>
          <w:color w:val="000000"/>
          <w:szCs w:val="28"/>
          <w:lang w:eastAsia="ru-RU"/>
        </w:rPr>
      </w:pPr>
      <w:r>
        <w:rPr>
          <w:rFonts w:ascii="Times New Roman" w:hAnsi="Times New Roman" w:cs="Times New Roman"/>
          <w:color w:val="000000"/>
          <w:szCs w:val="28"/>
          <w:lang w:eastAsia="ru-RU"/>
        </w:rPr>
        <w:t>_______________</w:t>
      </w:r>
      <w:r w:rsidR="00ED5E52" w:rsidRPr="0088646F">
        <w:rPr>
          <w:rFonts w:ascii="Times New Roman" w:hAnsi="Times New Roman" w:cs="Times New Roman"/>
          <w:color w:val="000000"/>
          <w:szCs w:val="28"/>
          <w:lang w:eastAsia="ru-RU"/>
        </w:rPr>
        <w:t xml:space="preserve">                            </w:t>
      </w:r>
      <w:r>
        <w:rPr>
          <w:rFonts w:ascii="Times New Roman" w:hAnsi="Times New Roman" w:cs="Times New Roman"/>
          <w:color w:val="000000"/>
          <w:szCs w:val="28"/>
          <w:lang w:eastAsia="ru-RU"/>
        </w:rPr>
        <w:t xml:space="preserve">                  </w:t>
      </w:r>
      <w:r w:rsidR="00ED5E52" w:rsidRPr="0088646F">
        <w:rPr>
          <w:rFonts w:ascii="Times New Roman" w:hAnsi="Times New Roman" w:cs="Times New Roman"/>
          <w:color w:val="000000"/>
          <w:szCs w:val="28"/>
          <w:lang w:eastAsia="ru-RU"/>
        </w:rPr>
        <w:t>_________________________________________</w:t>
      </w:r>
    </w:p>
    <w:p w:rsidR="00ED5E52" w:rsidRPr="0088646F" w:rsidRDefault="0088646F" w:rsidP="00ED5E52">
      <w:pPr>
        <w:jc w:val="both"/>
        <w:rPr>
          <w:rFonts w:ascii="Times New Roman" w:hAnsi="Times New Roman" w:cs="Times New Roman"/>
          <w:color w:val="000000"/>
          <w:szCs w:val="28"/>
          <w:lang w:eastAsia="ru-RU"/>
        </w:rPr>
      </w:pPr>
      <w:r>
        <w:rPr>
          <w:rFonts w:ascii="Times New Roman" w:hAnsi="Times New Roman" w:cs="Times New Roman"/>
          <w:color w:val="000000"/>
          <w:szCs w:val="28"/>
          <w:lang w:eastAsia="ru-RU"/>
        </w:rPr>
        <w:t xml:space="preserve">         </w:t>
      </w:r>
      <w:r w:rsidR="00ED5E52" w:rsidRPr="0088646F">
        <w:rPr>
          <w:rFonts w:ascii="Times New Roman" w:hAnsi="Times New Roman" w:cs="Times New Roman"/>
          <w:color w:val="000000"/>
          <w:szCs w:val="28"/>
          <w:lang w:eastAsia="ru-RU"/>
        </w:rPr>
        <w:t xml:space="preserve">(дата)                                                            </w:t>
      </w:r>
      <w:r>
        <w:rPr>
          <w:rFonts w:ascii="Times New Roman" w:hAnsi="Times New Roman" w:cs="Times New Roman"/>
          <w:color w:val="000000"/>
          <w:szCs w:val="28"/>
          <w:lang w:eastAsia="ru-RU"/>
        </w:rPr>
        <w:t xml:space="preserve">                         </w:t>
      </w:r>
      <w:r w:rsidR="00ED5E52" w:rsidRPr="0088646F">
        <w:rPr>
          <w:rFonts w:ascii="Times New Roman" w:hAnsi="Times New Roman" w:cs="Times New Roman"/>
          <w:color w:val="000000"/>
          <w:szCs w:val="28"/>
          <w:lang w:eastAsia="ru-RU"/>
        </w:rPr>
        <w:t>(подпись, Ф.И.О.)</w:t>
      </w:r>
    </w:p>
    <w:p w:rsidR="00ED5E52" w:rsidRPr="00C9739B" w:rsidRDefault="00ED5E52" w:rsidP="00ED5E52">
      <w:pPr>
        <w:jc w:val="right"/>
        <w:rPr>
          <w:rFonts w:ascii="Times New Roman" w:hAnsi="Times New Roman" w:cs="Times New Roman"/>
          <w:color w:val="000000"/>
          <w:sz w:val="28"/>
          <w:szCs w:val="28"/>
          <w:lang w:eastAsia="ru-RU"/>
        </w:rPr>
      </w:pPr>
    </w:p>
    <w:p w:rsidR="000A122A" w:rsidRPr="00C9739B" w:rsidRDefault="000A122A" w:rsidP="00145E60">
      <w:pPr>
        <w:shd w:val="clear" w:color="auto" w:fill="FFFFFF"/>
        <w:spacing w:before="150" w:after="240"/>
        <w:textAlignment w:val="baseline"/>
        <w:rPr>
          <w:rFonts w:ascii="Times New Roman" w:hAnsi="Times New Roman" w:cs="Times New Roman"/>
          <w:i/>
          <w:color w:val="000000" w:themeColor="text1"/>
        </w:rPr>
      </w:pPr>
    </w:p>
    <w:p w:rsidR="00ED5E52" w:rsidRPr="00C9739B" w:rsidRDefault="00ED5E52" w:rsidP="00145E60">
      <w:pPr>
        <w:shd w:val="clear" w:color="auto" w:fill="FFFFFF"/>
        <w:spacing w:before="150" w:after="240"/>
        <w:textAlignment w:val="baseline"/>
        <w:rPr>
          <w:rFonts w:ascii="Times New Roman" w:hAnsi="Times New Roman" w:cs="Times New Roman"/>
          <w:i/>
          <w:color w:val="000000" w:themeColor="text1"/>
        </w:rPr>
      </w:pPr>
    </w:p>
    <w:p w:rsidR="00ED5E52" w:rsidRPr="00C9739B" w:rsidRDefault="00ED5E52" w:rsidP="00145E60">
      <w:pPr>
        <w:shd w:val="clear" w:color="auto" w:fill="FFFFFF"/>
        <w:spacing w:before="150" w:after="240"/>
        <w:textAlignment w:val="baseline"/>
        <w:rPr>
          <w:rFonts w:ascii="Times New Roman" w:hAnsi="Times New Roman" w:cs="Times New Roman"/>
          <w:i/>
          <w:color w:val="000000" w:themeColor="text1"/>
        </w:rPr>
      </w:pPr>
    </w:p>
    <w:p w:rsidR="00ED5E52" w:rsidRPr="00C9739B" w:rsidRDefault="00ED5E52" w:rsidP="00145E60">
      <w:pPr>
        <w:shd w:val="clear" w:color="auto" w:fill="FFFFFF"/>
        <w:spacing w:before="150" w:after="240"/>
        <w:textAlignment w:val="baseline"/>
        <w:rPr>
          <w:rFonts w:ascii="Times New Roman" w:hAnsi="Times New Roman" w:cs="Times New Roman"/>
          <w:i/>
          <w:color w:val="000000" w:themeColor="text1"/>
        </w:rPr>
      </w:pPr>
    </w:p>
    <w:p w:rsidR="0088646F" w:rsidRDefault="0088646F" w:rsidP="00ED5E52">
      <w:pPr>
        <w:widowControl w:val="0"/>
        <w:spacing w:line="227" w:lineRule="exact"/>
        <w:ind w:right="3804"/>
        <w:jc w:val="right"/>
        <w:rPr>
          <w:rFonts w:ascii="Times New Roman" w:eastAsia="Calibri" w:hAnsi="Times New Roman" w:cs="Times New Roman"/>
          <w:spacing w:val="-2"/>
          <w:sz w:val="20"/>
          <w:szCs w:val="22"/>
        </w:rPr>
        <w:sectPr w:rsidR="0088646F" w:rsidSect="007A1AC9">
          <w:pgSz w:w="11900" w:h="16840"/>
          <w:pgMar w:top="1134" w:right="1134" w:bottom="1134" w:left="851" w:header="709" w:footer="709" w:gutter="0"/>
          <w:cols w:space="708"/>
          <w:docGrid w:linePitch="360"/>
        </w:sectPr>
      </w:pPr>
    </w:p>
    <w:p w:rsidR="00ED5E52" w:rsidRPr="00826A49" w:rsidRDefault="00ED5E52" w:rsidP="00ED5E52">
      <w:pPr>
        <w:jc w:val="right"/>
        <w:rPr>
          <w:rFonts w:ascii="Times New Roman" w:eastAsia="Times New Roman" w:hAnsi="Times New Roman" w:cs="Times New Roman"/>
          <w:b/>
          <w:szCs w:val="22"/>
          <w:lang w:eastAsia="ru-RU"/>
        </w:rPr>
      </w:pPr>
      <w:r w:rsidRPr="00826A49">
        <w:rPr>
          <w:rFonts w:ascii="Times New Roman" w:eastAsia="Times New Roman" w:hAnsi="Times New Roman" w:cs="Times New Roman"/>
          <w:szCs w:val="22"/>
          <w:lang w:eastAsia="ru-RU"/>
        </w:rPr>
        <w:lastRenderedPageBreak/>
        <w:t>Приложение № 7</w:t>
      </w:r>
    </w:p>
    <w:p w:rsidR="00ED5E52" w:rsidRPr="00C9739B" w:rsidRDefault="00ED5E52" w:rsidP="00ED5E52">
      <w:pPr>
        <w:jc w:val="right"/>
        <w:rPr>
          <w:rFonts w:ascii="Times New Roman" w:eastAsia="Times New Roman" w:hAnsi="Times New Roman" w:cs="Times New Roman"/>
          <w:b/>
          <w:sz w:val="22"/>
          <w:szCs w:val="22"/>
          <w:lang w:eastAsia="ru-RU"/>
        </w:rPr>
      </w:pPr>
    </w:p>
    <w:p w:rsidR="00ED5E52" w:rsidRPr="00C9739B" w:rsidRDefault="00ED5E52" w:rsidP="00ED5E52">
      <w:pPr>
        <w:jc w:val="both"/>
        <w:rPr>
          <w:rFonts w:ascii="Times New Roman" w:eastAsia="Times New Roman" w:hAnsi="Times New Roman" w:cs="Times New Roman"/>
          <w:b/>
          <w:sz w:val="22"/>
          <w:szCs w:val="22"/>
          <w:lang w:eastAsia="ru-RU"/>
        </w:rPr>
      </w:pPr>
    </w:p>
    <w:p w:rsidR="00ED5E52" w:rsidRPr="00C9739B" w:rsidRDefault="00ED5E52" w:rsidP="00ED5E52">
      <w:pPr>
        <w:jc w:val="center"/>
        <w:rPr>
          <w:rFonts w:ascii="Times New Roman" w:eastAsia="Times New Roman" w:hAnsi="Times New Roman" w:cs="Times New Roman"/>
          <w:b/>
          <w:sz w:val="22"/>
          <w:szCs w:val="22"/>
          <w:lang w:eastAsia="ru-RU"/>
        </w:rPr>
      </w:pPr>
      <w:r w:rsidRPr="00C9739B">
        <w:rPr>
          <w:rFonts w:ascii="Times New Roman" w:eastAsia="Times New Roman" w:hAnsi="Times New Roman" w:cs="Times New Roman"/>
          <w:b/>
          <w:sz w:val="22"/>
          <w:szCs w:val="22"/>
          <w:lang w:eastAsia="ru-RU"/>
        </w:rPr>
        <w:t>Согласие на обработку персональных данных</w:t>
      </w:r>
    </w:p>
    <w:p w:rsidR="00ED5E52" w:rsidRPr="00C9739B" w:rsidRDefault="00ED5E52" w:rsidP="00ED5E52">
      <w:pPr>
        <w:jc w:val="center"/>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(заполняется педагогом, подготовившим победителя школьного этапа конкурса)</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Я, ________________________________________________________________________________</w:t>
      </w:r>
      <w:r w:rsidR="00826A49">
        <w:rPr>
          <w:rFonts w:ascii="Times New Roman" w:eastAsia="Times New Roman" w:hAnsi="Times New Roman" w:cs="Times New Roman"/>
          <w:sz w:val="22"/>
          <w:szCs w:val="22"/>
          <w:lang w:eastAsia="ru-RU"/>
        </w:rPr>
        <w:t>______</w:t>
      </w:r>
      <w:r w:rsidRPr="00C9739B">
        <w:rPr>
          <w:rFonts w:ascii="Times New Roman" w:eastAsia="Times New Roman" w:hAnsi="Times New Roman" w:cs="Times New Roman"/>
          <w:sz w:val="22"/>
          <w:szCs w:val="22"/>
          <w:lang w:eastAsia="ru-RU"/>
        </w:rPr>
        <w:t>,</w:t>
      </w:r>
    </w:p>
    <w:p w:rsidR="00ED5E52" w:rsidRPr="00C9739B" w:rsidRDefault="00ED5E52" w:rsidP="00ED5E52">
      <w:pPr>
        <w:jc w:val="center"/>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(ФИО участника)</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в соответствии с ФЗ РФ от 27.07.2006 г. № 152-ФЗ «О персональных данных» даю своё согласие на обработку </w:t>
      </w:r>
      <w:r w:rsidR="009719B6" w:rsidRPr="00C9739B">
        <w:rPr>
          <w:rFonts w:ascii="Times New Roman" w:eastAsia="Times New Roman" w:hAnsi="Times New Roman" w:cs="Times New Roman"/>
          <w:sz w:val="22"/>
          <w:szCs w:val="22"/>
          <w:lang w:eastAsia="ru-RU"/>
        </w:rPr>
        <w:t>МБОУ ДО</w:t>
      </w:r>
      <w:r w:rsidRPr="00C9739B">
        <w:rPr>
          <w:rFonts w:ascii="Times New Roman" w:eastAsia="Times New Roman" w:hAnsi="Times New Roman" w:cs="Times New Roman"/>
          <w:sz w:val="22"/>
          <w:szCs w:val="22"/>
          <w:lang w:eastAsia="ru-RU"/>
        </w:rPr>
        <w:t xml:space="preserve"> «</w:t>
      </w:r>
      <w:r w:rsidR="009719B6" w:rsidRPr="00C9739B">
        <w:rPr>
          <w:rFonts w:ascii="Times New Roman" w:eastAsia="Times New Roman" w:hAnsi="Times New Roman" w:cs="Times New Roman"/>
          <w:sz w:val="22"/>
          <w:szCs w:val="22"/>
          <w:lang w:eastAsia="ru-RU"/>
        </w:rPr>
        <w:t>Бабушкинский ЦДО</w:t>
      </w:r>
      <w:r w:rsidRPr="00C9739B">
        <w:rPr>
          <w:rFonts w:ascii="Times New Roman" w:eastAsia="Times New Roman" w:hAnsi="Times New Roman" w:cs="Times New Roman"/>
          <w:sz w:val="22"/>
          <w:szCs w:val="22"/>
          <w:lang w:eastAsia="ru-RU"/>
        </w:rPr>
        <w:t xml:space="preserve">» моих персональных данных, необходимых для участия в </w:t>
      </w:r>
      <w:r w:rsidR="009719B6" w:rsidRPr="00C9739B">
        <w:rPr>
          <w:rFonts w:ascii="Times New Roman" w:eastAsia="Times New Roman" w:hAnsi="Times New Roman" w:cs="Times New Roman"/>
          <w:sz w:val="22"/>
          <w:szCs w:val="22"/>
          <w:lang w:eastAsia="ru-RU"/>
        </w:rPr>
        <w:t xml:space="preserve">муниципальном этапе </w:t>
      </w:r>
      <w:r w:rsidRPr="00C9739B">
        <w:rPr>
          <w:rFonts w:ascii="Times New Roman" w:eastAsia="Times New Roman" w:hAnsi="Times New Roman" w:cs="Times New Roman"/>
          <w:lang w:val="en-US"/>
        </w:rPr>
        <w:t>VIII</w:t>
      </w:r>
      <w:r w:rsidRPr="00C9739B">
        <w:rPr>
          <w:rFonts w:ascii="Times New Roman" w:eastAsia="Times New Roman" w:hAnsi="Times New Roman" w:cs="Times New Roman"/>
        </w:rPr>
        <w:t xml:space="preserve"> </w:t>
      </w:r>
      <w:r w:rsidRPr="00C9739B">
        <w:rPr>
          <w:rFonts w:ascii="Times New Roman" w:eastAsia="Times New Roman" w:hAnsi="Times New Roman" w:cs="Times New Roman"/>
          <w:sz w:val="22"/>
          <w:szCs w:val="22"/>
          <w:lang w:eastAsia="ru-RU"/>
        </w:rPr>
        <w:t xml:space="preserve">Всероссийском конкурсе юных чтецов «Живая классика» в Вологодской области. </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Перечень обрабатываемых персональных данных:</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ФИО участника _____________________________________________________________________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___________________________________________________________________________________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Дата рождения участника (дд.мм.гггг.) 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3. Адрес по прописке:________________________________________________________________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___________________________________________________________________________________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4. Паспортные данные участника: ______________________________________________________</w:t>
      </w:r>
      <w:r w:rsidR="00826A49">
        <w:rPr>
          <w:rFonts w:ascii="Times New Roman" w:eastAsia="Times New Roman" w:hAnsi="Times New Roman" w:cs="Times New Roman"/>
          <w:sz w:val="22"/>
          <w:szCs w:val="22"/>
          <w:lang w:eastAsia="ru-RU"/>
        </w:rPr>
        <w:t>______</w:t>
      </w:r>
    </w:p>
    <w:p w:rsidR="00ED5E52" w:rsidRPr="00C9739B" w:rsidRDefault="00ED5E52" w:rsidP="00ED5E52">
      <w:pPr>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___________________________________________________________________________________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5. Сведения о месте учёбы (образовательное учреждение, класс) ____________________________</w:t>
      </w:r>
      <w:r w:rsidR="00826A49">
        <w:rPr>
          <w:rFonts w:ascii="Times New Roman" w:eastAsia="Times New Roman" w:hAnsi="Times New Roman" w:cs="Times New Roman"/>
          <w:sz w:val="22"/>
          <w:szCs w:val="22"/>
          <w:lang w:eastAsia="ru-RU"/>
        </w:rPr>
        <w:t>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___________________________________________________________________________________</w:t>
      </w:r>
      <w:r w:rsidR="00826A49">
        <w:rPr>
          <w:rFonts w:ascii="Times New Roman" w:eastAsia="Times New Roman" w:hAnsi="Times New Roman" w:cs="Times New Roman"/>
          <w:sz w:val="22"/>
          <w:szCs w:val="22"/>
          <w:lang w:eastAsia="ru-RU"/>
        </w:rPr>
        <w:t>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6. Контактные телефоны: </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 мобильный ________________________________________________________________________</w:t>
      </w:r>
      <w:r w:rsidR="00826A49">
        <w:rPr>
          <w:rFonts w:ascii="Times New Roman" w:eastAsia="Times New Roman" w:hAnsi="Times New Roman" w:cs="Times New Roman"/>
          <w:sz w:val="22"/>
          <w:szCs w:val="22"/>
          <w:lang w:eastAsia="ru-RU"/>
        </w:rPr>
        <w:t>______</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домашний (с кодом населенного пункта) _______________________________________________</w:t>
      </w:r>
      <w:r w:rsidR="00826A49">
        <w:rPr>
          <w:rFonts w:ascii="Times New Roman" w:eastAsia="Times New Roman" w:hAnsi="Times New Roman" w:cs="Times New Roman"/>
          <w:sz w:val="22"/>
          <w:szCs w:val="22"/>
          <w:lang w:eastAsia="ru-RU"/>
        </w:rPr>
        <w:t>_______</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В случае, если мои ученики войдут в число победителей </w:t>
      </w:r>
      <w:r w:rsidR="009719B6" w:rsidRPr="00C9739B">
        <w:rPr>
          <w:rFonts w:ascii="Times New Roman" w:eastAsia="Times New Roman" w:hAnsi="Times New Roman" w:cs="Times New Roman"/>
          <w:sz w:val="22"/>
          <w:szCs w:val="22"/>
          <w:lang w:eastAsia="ru-RU"/>
        </w:rPr>
        <w:t xml:space="preserve">муниципального </w:t>
      </w:r>
      <w:r w:rsidRPr="00C9739B">
        <w:rPr>
          <w:rFonts w:ascii="Times New Roman" w:eastAsia="Times New Roman" w:hAnsi="Times New Roman" w:cs="Times New Roman"/>
          <w:sz w:val="22"/>
          <w:szCs w:val="22"/>
          <w:lang w:eastAsia="ru-RU"/>
        </w:rPr>
        <w:t>этапа конкурса юных чтецов «Живая классика», я, ____________________________________________________________________</w:t>
      </w:r>
      <w:r w:rsidR="00826A49">
        <w:rPr>
          <w:rFonts w:ascii="Times New Roman" w:eastAsia="Times New Roman" w:hAnsi="Times New Roman" w:cs="Times New Roman"/>
          <w:sz w:val="22"/>
          <w:szCs w:val="22"/>
          <w:lang w:eastAsia="ru-RU"/>
        </w:rPr>
        <w:t>__</w:t>
      </w:r>
      <w:r w:rsidRPr="00C9739B">
        <w:rPr>
          <w:rFonts w:ascii="Times New Roman" w:eastAsia="Times New Roman" w:hAnsi="Times New Roman" w:cs="Times New Roman"/>
          <w:sz w:val="22"/>
          <w:szCs w:val="22"/>
          <w:lang w:eastAsia="ru-RU"/>
        </w:rPr>
        <w:t>,</w:t>
      </w:r>
    </w:p>
    <w:p w:rsidR="00ED5E52" w:rsidRPr="00C9739B" w:rsidRDefault="00ED5E52" w:rsidP="00ED5E52">
      <w:pPr>
        <w:jc w:val="center"/>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(ФИО участника),</w:t>
      </w:r>
    </w:p>
    <w:p w:rsidR="00ED5E52" w:rsidRPr="00C9739B" w:rsidRDefault="00ED5E52" w:rsidP="00ED5E52">
      <w:pPr>
        <w:autoSpaceDE w:val="0"/>
        <w:autoSpaceDN w:val="0"/>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даю своё согласие на публикацию </w:t>
      </w:r>
      <w:r w:rsidRPr="00C9739B">
        <w:rPr>
          <w:rFonts w:ascii="Times New Roman" w:eastAsia="Times New Roman" w:hAnsi="Times New Roman" w:cs="Times New Roman"/>
          <w:bCs/>
          <w:sz w:val="22"/>
          <w:szCs w:val="22"/>
          <w:lang w:eastAsia="ru-RU"/>
        </w:rPr>
        <w:t xml:space="preserve">в электронных и печатных информационных средствах и сети Интернет, в том числе на сайтах </w:t>
      </w:r>
      <w:hyperlink r:id="rId15" w:history="1">
        <w:r w:rsidRPr="00C9739B">
          <w:rPr>
            <w:rFonts w:ascii="Times New Roman" w:eastAsia="Times New Roman" w:hAnsi="Times New Roman" w:cs="Times New Roman"/>
            <w:sz w:val="22"/>
            <w:szCs w:val="22"/>
            <w:u w:val="single"/>
            <w:lang w:val="en-US" w:eastAsia="ru-RU"/>
          </w:rPr>
          <w:t>www</w:t>
        </w:r>
        <w:r w:rsidRPr="00C9739B">
          <w:rPr>
            <w:rFonts w:ascii="Times New Roman" w:eastAsia="Times New Roman" w:hAnsi="Times New Roman" w:cs="Times New Roman"/>
            <w:sz w:val="22"/>
            <w:szCs w:val="22"/>
            <w:u w:val="single"/>
            <w:lang w:eastAsia="ru-RU"/>
          </w:rPr>
          <w:t>.</w:t>
        </w:r>
        <w:r w:rsidRPr="00C9739B">
          <w:rPr>
            <w:rFonts w:ascii="Times New Roman" w:eastAsia="Times New Roman" w:hAnsi="Times New Roman" w:cs="Times New Roman"/>
            <w:sz w:val="22"/>
            <w:szCs w:val="22"/>
            <w:u w:val="single"/>
            <w:lang w:val="en-US" w:eastAsia="ru-RU"/>
          </w:rPr>
          <w:t>booksite</w:t>
        </w:r>
        <w:r w:rsidRPr="00C9739B">
          <w:rPr>
            <w:rFonts w:ascii="Times New Roman" w:eastAsia="Times New Roman" w:hAnsi="Times New Roman" w:cs="Times New Roman"/>
            <w:sz w:val="22"/>
            <w:szCs w:val="22"/>
            <w:u w:val="single"/>
            <w:lang w:eastAsia="ru-RU"/>
          </w:rPr>
          <w:t>.</w:t>
        </w:r>
        <w:r w:rsidRPr="00C9739B">
          <w:rPr>
            <w:rFonts w:ascii="Times New Roman" w:eastAsia="Times New Roman" w:hAnsi="Times New Roman" w:cs="Times New Roman"/>
            <w:sz w:val="22"/>
            <w:szCs w:val="22"/>
            <w:u w:val="single"/>
            <w:lang w:val="en-US" w:eastAsia="ru-RU"/>
          </w:rPr>
          <w:t>ru</w:t>
        </w:r>
      </w:hyperlink>
      <w:r w:rsidRPr="00C9739B">
        <w:rPr>
          <w:rFonts w:ascii="Times New Roman" w:eastAsia="Times New Roman" w:hAnsi="Times New Roman" w:cs="Times New Roman"/>
          <w:sz w:val="22"/>
          <w:szCs w:val="22"/>
          <w:lang w:eastAsia="ru-RU"/>
        </w:rPr>
        <w:t xml:space="preserve">, </w:t>
      </w:r>
      <w:hyperlink r:id="rId16" w:history="1">
        <w:r w:rsidRPr="00C9739B">
          <w:rPr>
            <w:rFonts w:ascii="Times New Roman" w:eastAsia="Times New Roman" w:hAnsi="Times New Roman" w:cs="Times New Roman"/>
            <w:sz w:val="22"/>
            <w:szCs w:val="22"/>
            <w:u w:val="single"/>
            <w:lang w:eastAsia="ru-RU"/>
          </w:rPr>
          <w:t>www.library35.tendryakovka.ru</w:t>
        </w:r>
      </w:hyperlink>
      <w:r w:rsidR="00826A49">
        <w:rPr>
          <w:rFonts w:ascii="Times New Roman" w:hAnsi="Times New Roman" w:cs="Times New Roman"/>
        </w:rPr>
        <w:t xml:space="preserve"> </w:t>
      </w:r>
      <w:r w:rsidRPr="00C9739B">
        <w:rPr>
          <w:rFonts w:ascii="Times New Roman" w:eastAsia="Times New Roman" w:hAnsi="Times New Roman" w:cs="Times New Roman"/>
          <w:sz w:val="22"/>
          <w:szCs w:val="22"/>
          <w:lang w:eastAsia="ru-RU"/>
        </w:rPr>
        <w:t>следующих персональных данных:</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Фамилия, имя, отчество.</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Место жительства (муниципальный район/городской округ, населенный пункт).</w:t>
      </w: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Образовательное учреждение.</w:t>
      </w:r>
    </w:p>
    <w:p w:rsidR="00ED5E52" w:rsidRPr="00C9739B" w:rsidRDefault="00ED5E52" w:rsidP="00ED5E52">
      <w:pPr>
        <w:ind w:firstLine="720"/>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Перечень действий, предусмотренных с персональными данными участника Конкурса: сбор, систематизация, накопление, хранение, уточнение (обновление, изменение), использование (включение в списки, отчетные формы по итогам проведения мероприятия), уничтожение. </w:t>
      </w:r>
    </w:p>
    <w:p w:rsidR="00ED5E52" w:rsidRPr="00C9739B" w:rsidRDefault="00ED5E52" w:rsidP="00ED5E52">
      <w:pPr>
        <w:ind w:firstLine="720"/>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Настоящее согласие на обработку персональных данных действует в течение 5 лет с момента подписания, либо до дня его отзыва в письменной форме. </w:t>
      </w:r>
    </w:p>
    <w:p w:rsidR="00ED5E52" w:rsidRPr="00C9739B" w:rsidRDefault="00ED5E52" w:rsidP="00ED5E52">
      <w:pPr>
        <w:ind w:firstLine="708"/>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По истечении срока действия данного Согласия оператор прекращает обработку персональных данных, которые уничтожаются с составлением соответствующего акта. </w:t>
      </w:r>
    </w:p>
    <w:p w:rsidR="00ED5E52" w:rsidRPr="00C9739B" w:rsidRDefault="00ED5E52" w:rsidP="00ED5E52">
      <w:pPr>
        <w:ind w:firstLine="708"/>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Отзыв согласия до истечения срока хранения осуществляется путем подачи субъектом персональных данных соответствующего письменного заявления в свободной форме Оператору, получившему согласие.  </w:t>
      </w:r>
    </w:p>
    <w:p w:rsidR="00ED5E52" w:rsidRPr="00C9739B" w:rsidRDefault="00ED5E52" w:rsidP="00ED5E52">
      <w:pPr>
        <w:jc w:val="both"/>
        <w:rPr>
          <w:rFonts w:ascii="Times New Roman" w:eastAsia="Times New Roman" w:hAnsi="Times New Roman" w:cs="Times New Roman"/>
          <w:sz w:val="22"/>
          <w:szCs w:val="22"/>
          <w:lang w:eastAsia="ru-RU"/>
        </w:rPr>
      </w:pPr>
    </w:p>
    <w:p w:rsidR="00ED5E52" w:rsidRPr="00C9739B" w:rsidRDefault="00ED5E52" w:rsidP="00ED5E52">
      <w:pPr>
        <w:jc w:val="both"/>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«___»_____________2019 г.                               ________________ (                        )</w:t>
      </w:r>
    </w:p>
    <w:p w:rsidR="00ED5E52" w:rsidRPr="00C9739B" w:rsidRDefault="00ED5E52" w:rsidP="00ED5E52">
      <w:pPr>
        <w:shd w:val="clear" w:color="auto" w:fill="FFFFFF"/>
        <w:spacing w:before="150" w:after="150"/>
        <w:ind w:firstLine="709"/>
        <w:jc w:val="right"/>
        <w:textAlignment w:val="baseline"/>
        <w:rPr>
          <w:rFonts w:ascii="Times New Roman" w:eastAsia="Times New Roman" w:hAnsi="Times New Roman" w:cs="Times New Roman"/>
          <w:sz w:val="22"/>
          <w:szCs w:val="22"/>
          <w:lang w:eastAsia="ru-RU"/>
        </w:rPr>
      </w:pPr>
      <w:r w:rsidRPr="00C9739B">
        <w:rPr>
          <w:rFonts w:ascii="Times New Roman" w:eastAsia="Times New Roman" w:hAnsi="Times New Roman" w:cs="Times New Roman"/>
          <w:sz w:val="22"/>
          <w:szCs w:val="22"/>
          <w:lang w:eastAsia="ru-RU"/>
        </w:rPr>
        <w:t xml:space="preserve">                                 Подпись               расшифровка</w:t>
      </w:r>
    </w:p>
    <w:p w:rsidR="00ED5E52" w:rsidRPr="00C9739B" w:rsidRDefault="00ED5E52" w:rsidP="00ED5E52">
      <w:pPr>
        <w:shd w:val="clear" w:color="auto" w:fill="FFFFFF"/>
        <w:spacing w:before="150" w:after="150"/>
        <w:ind w:firstLine="709"/>
        <w:jc w:val="right"/>
        <w:textAlignment w:val="baseline"/>
        <w:rPr>
          <w:rFonts w:ascii="Times New Roman" w:hAnsi="Times New Roman" w:cs="Times New Roman"/>
          <w:i/>
          <w:color w:val="000000" w:themeColor="text1"/>
        </w:rPr>
      </w:pPr>
    </w:p>
    <w:p w:rsidR="009719B6" w:rsidRPr="00C9739B" w:rsidRDefault="009719B6" w:rsidP="00ED5E52">
      <w:pPr>
        <w:shd w:val="clear" w:color="auto" w:fill="FFFFFF"/>
        <w:spacing w:before="150" w:after="150"/>
        <w:ind w:firstLine="709"/>
        <w:jc w:val="right"/>
        <w:textAlignment w:val="baseline"/>
        <w:rPr>
          <w:rFonts w:ascii="Times New Roman" w:hAnsi="Times New Roman" w:cs="Times New Roman"/>
          <w:i/>
          <w:color w:val="000000" w:themeColor="text1"/>
        </w:rPr>
      </w:pPr>
    </w:p>
    <w:p w:rsidR="00826A49" w:rsidRDefault="00826A49" w:rsidP="000A122A">
      <w:pPr>
        <w:shd w:val="clear" w:color="auto" w:fill="FFFFFF"/>
        <w:spacing w:before="150" w:after="150"/>
        <w:ind w:firstLine="709"/>
        <w:jc w:val="right"/>
        <w:textAlignment w:val="baseline"/>
        <w:rPr>
          <w:rFonts w:ascii="Times New Roman" w:hAnsi="Times New Roman" w:cs="Times New Roman"/>
          <w:i/>
          <w:color w:val="000000" w:themeColor="text1"/>
        </w:rPr>
        <w:sectPr w:rsidR="00826A49" w:rsidSect="007A1AC9">
          <w:pgSz w:w="11900" w:h="16840"/>
          <w:pgMar w:top="1134" w:right="1134" w:bottom="1134" w:left="851" w:header="709" w:footer="709" w:gutter="0"/>
          <w:cols w:space="708"/>
          <w:docGrid w:linePitch="360"/>
        </w:sectPr>
      </w:pPr>
    </w:p>
    <w:p w:rsidR="000A122A" w:rsidRPr="00826A49" w:rsidRDefault="000A122A" w:rsidP="00D33CE7">
      <w:pPr>
        <w:shd w:val="clear" w:color="auto" w:fill="FFFFFF"/>
        <w:spacing w:before="150" w:after="150"/>
        <w:ind w:firstLine="709"/>
        <w:jc w:val="right"/>
        <w:textAlignment w:val="baseline"/>
        <w:rPr>
          <w:rFonts w:ascii="Times New Roman" w:hAnsi="Times New Roman" w:cs="Times New Roman"/>
          <w:color w:val="000000" w:themeColor="text1"/>
        </w:rPr>
      </w:pPr>
      <w:r w:rsidRPr="00826A49">
        <w:rPr>
          <w:rFonts w:ascii="Times New Roman" w:hAnsi="Times New Roman" w:cs="Times New Roman"/>
          <w:color w:val="000000" w:themeColor="text1"/>
        </w:rPr>
        <w:lastRenderedPageBreak/>
        <w:t>Приложение №</w:t>
      </w:r>
      <w:r w:rsidR="00ED5E52" w:rsidRPr="00826A49">
        <w:rPr>
          <w:rFonts w:ascii="Times New Roman" w:hAnsi="Times New Roman" w:cs="Times New Roman"/>
          <w:color w:val="000000" w:themeColor="text1"/>
        </w:rPr>
        <w:t>8</w:t>
      </w:r>
    </w:p>
    <w:p w:rsidR="000A122A" w:rsidRPr="00C9739B" w:rsidRDefault="000A122A" w:rsidP="000A122A">
      <w:pPr>
        <w:shd w:val="clear" w:color="auto" w:fill="FFFFFF"/>
        <w:spacing w:before="150" w:after="150" w:line="360" w:lineRule="atLeast"/>
        <w:ind w:firstLine="709"/>
        <w:jc w:val="center"/>
        <w:textAlignment w:val="top"/>
        <w:rPr>
          <w:rFonts w:ascii="Times New Roman" w:hAnsi="Times New Roman" w:cs="Times New Roman"/>
          <w:b/>
          <w:color w:val="000000" w:themeColor="text1"/>
        </w:rPr>
      </w:pPr>
      <w:r w:rsidRPr="00C9739B">
        <w:rPr>
          <w:rFonts w:ascii="Times New Roman" w:hAnsi="Times New Roman" w:cs="Times New Roman"/>
          <w:b/>
          <w:color w:val="000000" w:themeColor="text1"/>
        </w:rPr>
        <w:t>КАЛЕНДАРЬ КОНКУРСА 2019 ГОДА</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4380"/>
        <w:gridCol w:w="2552"/>
      </w:tblGrid>
      <w:tr w:rsidR="000A122A" w:rsidRPr="00C9739B" w:rsidTr="00D33CE7">
        <w:tc>
          <w:tcPr>
            <w:tcW w:w="3231" w:type="dxa"/>
          </w:tcPr>
          <w:p w:rsidR="000A122A" w:rsidRPr="00C9739B" w:rsidRDefault="000A122A" w:rsidP="000A122A">
            <w:pPr>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Этап</w:t>
            </w:r>
          </w:p>
        </w:tc>
        <w:tc>
          <w:tcPr>
            <w:tcW w:w="4380" w:type="dxa"/>
          </w:tcPr>
          <w:p w:rsidR="000A122A" w:rsidRPr="00C9739B" w:rsidRDefault="000A122A" w:rsidP="000A122A">
            <w:pPr>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Мероприятия внутри этапа</w:t>
            </w:r>
          </w:p>
        </w:tc>
        <w:tc>
          <w:tcPr>
            <w:tcW w:w="2552" w:type="dxa"/>
          </w:tcPr>
          <w:p w:rsidR="000A122A" w:rsidRPr="00C9739B" w:rsidRDefault="000A122A" w:rsidP="000A122A">
            <w:pPr>
              <w:jc w:val="cente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Сроки</w:t>
            </w:r>
          </w:p>
        </w:tc>
      </w:tr>
      <w:tr w:rsidR="000A122A" w:rsidRPr="00C9739B" w:rsidTr="00D33CE7">
        <w:tc>
          <w:tcPr>
            <w:tcW w:w="3231" w:type="dxa"/>
            <w:vMerge w:val="restart"/>
            <w:vAlign w:val="center"/>
          </w:tcPr>
          <w:p w:rsidR="000A122A" w:rsidRPr="00C9739B" w:rsidRDefault="000A122A" w:rsidP="000A122A">
            <w:pP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 xml:space="preserve">Подготовительный </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Регистрация участников на сайте и подготовка к Конкурсу</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10.09.2018 – 25.01.2019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b/>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Неделя «Живой классики» в библиотеках</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19.11.2018-25.11.2018</w:t>
            </w:r>
          </w:p>
        </w:tc>
      </w:tr>
      <w:tr w:rsidR="000A122A" w:rsidRPr="00C9739B" w:rsidTr="00D33CE7">
        <w:tc>
          <w:tcPr>
            <w:tcW w:w="3231" w:type="dxa"/>
            <w:vMerge w:val="restart"/>
            <w:vAlign w:val="center"/>
          </w:tcPr>
          <w:p w:rsidR="000A122A" w:rsidRPr="00C9739B" w:rsidRDefault="000A122A" w:rsidP="000A122A">
            <w:pP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Классный тур</w:t>
            </w:r>
          </w:p>
          <w:p w:rsidR="000A122A" w:rsidRPr="00C9739B" w:rsidRDefault="000A122A" w:rsidP="000A122A">
            <w:pPr>
              <w:textAlignment w:val="baseline"/>
              <w:rPr>
                <w:rFonts w:ascii="Times New Roman" w:hAnsi="Times New Roman" w:cs="Times New Roman"/>
                <w:i/>
                <w:color w:val="000000" w:themeColor="text1"/>
                <w:sz w:val="20"/>
                <w:szCs w:val="20"/>
              </w:rPr>
            </w:pPr>
            <w:r w:rsidRPr="00C9739B">
              <w:rPr>
                <w:rFonts w:ascii="Times New Roman" w:hAnsi="Times New Roman" w:cs="Times New Roman"/>
                <w:i/>
                <w:color w:val="000000" w:themeColor="text1"/>
                <w:sz w:val="20"/>
                <w:szCs w:val="20"/>
              </w:rPr>
              <w:t>Место проведения - школа</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Старт </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01.02.2019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b/>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Отчет о проведении на сайте</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15.02.2019</w:t>
            </w:r>
          </w:p>
        </w:tc>
      </w:tr>
      <w:tr w:rsidR="000A122A" w:rsidRPr="00C9739B" w:rsidTr="00D33CE7">
        <w:tc>
          <w:tcPr>
            <w:tcW w:w="3231" w:type="dxa"/>
            <w:vMerge w:val="restart"/>
            <w:vAlign w:val="center"/>
          </w:tcPr>
          <w:p w:rsidR="000A122A" w:rsidRPr="00C9739B" w:rsidRDefault="000A122A" w:rsidP="000A122A">
            <w:pP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Школьный тур</w:t>
            </w:r>
          </w:p>
          <w:p w:rsidR="000A122A" w:rsidRPr="00C9739B" w:rsidRDefault="000A122A" w:rsidP="000A122A">
            <w:pPr>
              <w:textAlignment w:val="baseline"/>
              <w:rPr>
                <w:rFonts w:ascii="Times New Roman" w:hAnsi="Times New Roman" w:cs="Times New Roman"/>
                <w:b/>
                <w:color w:val="000000" w:themeColor="text1"/>
                <w:sz w:val="20"/>
                <w:szCs w:val="20"/>
              </w:rPr>
            </w:pPr>
            <w:r w:rsidRPr="00C9739B">
              <w:rPr>
                <w:rFonts w:ascii="Times New Roman" w:hAnsi="Times New Roman" w:cs="Times New Roman"/>
                <w:i/>
                <w:color w:val="000000" w:themeColor="text1"/>
                <w:sz w:val="20"/>
                <w:szCs w:val="20"/>
              </w:rPr>
              <w:t>Место проведения - школа</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Старт</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15.02.2019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Отчет о проведении на сайте, предоставление информации районному и региональному  оргкомитетам  (Приложение № 7)</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2</w:t>
            </w:r>
            <w:r w:rsidR="00832C54">
              <w:rPr>
                <w:rFonts w:ascii="Times New Roman" w:hAnsi="Times New Roman" w:cs="Times New Roman"/>
                <w:color w:val="000000" w:themeColor="text1"/>
              </w:rPr>
              <w:t>2</w:t>
            </w:r>
            <w:r w:rsidRPr="00C9739B">
              <w:rPr>
                <w:rFonts w:ascii="Times New Roman" w:hAnsi="Times New Roman" w:cs="Times New Roman"/>
                <w:color w:val="000000" w:themeColor="text1"/>
              </w:rPr>
              <w:t>.02.2019</w:t>
            </w:r>
          </w:p>
          <w:p w:rsidR="000A122A" w:rsidRPr="00C9739B" w:rsidRDefault="000A122A" w:rsidP="00826A49">
            <w:pPr>
              <w:jc w:val="center"/>
              <w:textAlignment w:val="baseline"/>
              <w:rPr>
                <w:rFonts w:ascii="Times New Roman" w:hAnsi="Times New Roman" w:cs="Times New Roman"/>
                <w:color w:val="000000" w:themeColor="text1"/>
              </w:rPr>
            </w:pPr>
          </w:p>
        </w:tc>
      </w:tr>
      <w:tr w:rsidR="000A122A" w:rsidRPr="00C9739B" w:rsidTr="00D33CE7">
        <w:trPr>
          <w:trHeight w:val="889"/>
        </w:trPr>
        <w:tc>
          <w:tcPr>
            <w:tcW w:w="3231" w:type="dxa"/>
            <w:vMerge w:val="restart"/>
            <w:vAlign w:val="center"/>
          </w:tcPr>
          <w:p w:rsidR="000A122A" w:rsidRPr="00C9739B" w:rsidRDefault="000A122A" w:rsidP="000A122A">
            <w:pP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 xml:space="preserve"> Районный/муниципальный тур</w:t>
            </w:r>
          </w:p>
          <w:p w:rsidR="000A122A" w:rsidRPr="00C9739B" w:rsidRDefault="000A122A" w:rsidP="000A122A">
            <w:pPr>
              <w:ind w:right="-108"/>
              <w:textAlignment w:val="baseline"/>
              <w:rPr>
                <w:rFonts w:ascii="Times New Roman" w:hAnsi="Times New Roman" w:cs="Times New Roman"/>
                <w:b/>
                <w:color w:val="000000" w:themeColor="text1"/>
              </w:rPr>
            </w:pPr>
            <w:r w:rsidRPr="00C9739B">
              <w:rPr>
                <w:rFonts w:ascii="Times New Roman" w:hAnsi="Times New Roman" w:cs="Times New Roman"/>
                <w:i/>
                <w:color w:val="000000" w:themeColor="text1"/>
                <w:sz w:val="20"/>
                <w:szCs w:val="20"/>
              </w:rPr>
              <w:t>Место проведения – библиотеки, культурные центры</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Куратор региона предоставляет Оргкомитету и Региональному оргкомитету информацию о местах проведения районных туров</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20.01.2019</w:t>
            </w:r>
          </w:p>
        </w:tc>
      </w:tr>
      <w:tr w:rsidR="000A122A" w:rsidRPr="00C9739B" w:rsidTr="00D33CE7">
        <w:trPr>
          <w:trHeight w:val="703"/>
        </w:trPr>
        <w:tc>
          <w:tcPr>
            <w:tcW w:w="3231" w:type="dxa"/>
            <w:vMerge/>
            <w:vAlign w:val="center"/>
          </w:tcPr>
          <w:p w:rsidR="000A122A" w:rsidRPr="00C9739B" w:rsidRDefault="000A122A" w:rsidP="000A122A">
            <w:pPr>
              <w:ind w:right="-108"/>
              <w:textAlignment w:val="baseline"/>
              <w:rPr>
                <w:rFonts w:ascii="Times New Roman" w:hAnsi="Times New Roman" w:cs="Times New Roman"/>
                <w:b/>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Регистрация на сайте координатора районного этапа</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20.01.2019</w:t>
            </w:r>
          </w:p>
        </w:tc>
      </w:tr>
      <w:tr w:rsidR="000A122A" w:rsidRPr="00C9739B" w:rsidTr="00D33CE7">
        <w:trPr>
          <w:trHeight w:val="685"/>
        </w:trPr>
        <w:tc>
          <w:tcPr>
            <w:tcW w:w="3231" w:type="dxa"/>
            <w:vMerge/>
            <w:vAlign w:val="center"/>
          </w:tcPr>
          <w:p w:rsidR="000A122A" w:rsidRPr="00C9739B" w:rsidRDefault="000A122A" w:rsidP="000A122A">
            <w:pPr>
              <w:ind w:right="-108"/>
              <w:textAlignment w:val="baseline"/>
              <w:rPr>
                <w:rFonts w:ascii="Times New Roman" w:hAnsi="Times New Roman" w:cs="Times New Roman"/>
                <w:b/>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Размещение информации о районных турах на сайте Конкурса</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15.02.2019</w:t>
            </w:r>
          </w:p>
        </w:tc>
      </w:tr>
      <w:tr w:rsidR="000A122A" w:rsidRPr="00C9739B" w:rsidTr="00D33CE7">
        <w:trPr>
          <w:trHeight w:val="709"/>
        </w:trPr>
        <w:tc>
          <w:tcPr>
            <w:tcW w:w="3231" w:type="dxa"/>
            <w:vMerge/>
            <w:vAlign w:val="center"/>
          </w:tcPr>
          <w:p w:rsidR="000A122A" w:rsidRPr="00C9739B" w:rsidRDefault="000A122A" w:rsidP="000A122A">
            <w:pPr>
              <w:ind w:right="-108"/>
              <w:textAlignment w:val="baseline"/>
              <w:rPr>
                <w:rFonts w:ascii="Times New Roman" w:hAnsi="Times New Roman" w:cs="Times New Roman"/>
                <w:b/>
                <w:i/>
                <w:color w:val="000000" w:themeColor="text1"/>
                <w:sz w:val="20"/>
                <w:szCs w:val="20"/>
              </w:rPr>
            </w:pPr>
          </w:p>
        </w:tc>
        <w:tc>
          <w:tcPr>
            <w:tcW w:w="4380" w:type="dxa"/>
            <w:vAlign w:val="center"/>
          </w:tcPr>
          <w:p w:rsidR="000A122A" w:rsidRPr="00C9739B" w:rsidRDefault="000A122A" w:rsidP="000A122A">
            <w:pP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Старт </w:t>
            </w:r>
          </w:p>
        </w:tc>
        <w:tc>
          <w:tcPr>
            <w:tcW w:w="2552" w:type="dxa"/>
            <w:vAlign w:val="center"/>
          </w:tcPr>
          <w:p w:rsidR="000A122A" w:rsidRPr="00C9739B" w:rsidRDefault="00B761B6" w:rsidP="00B761B6">
            <w:pPr>
              <w:jc w:val="center"/>
              <w:textAlignment w:val="baseline"/>
              <w:rPr>
                <w:rFonts w:ascii="Times New Roman" w:hAnsi="Times New Roman" w:cs="Times New Roman"/>
                <w:color w:val="000000" w:themeColor="text1"/>
              </w:rPr>
            </w:pPr>
            <w:r>
              <w:rPr>
                <w:rFonts w:ascii="Times New Roman" w:hAnsi="Times New Roman" w:cs="Times New Roman"/>
                <w:color w:val="000000" w:themeColor="text1"/>
              </w:rPr>
              <w:t>27</w:t>
            </w:r>
            <w:r w:rsidR="000A122A" w:rsidRPr="00C9739B">
              <w:rPr>
                <w:rFonts w:ascii="Times New Roman" w:hAnsi="Times New Roman" w:cs="Times New Roman"/>
                <w:color w:val="000000" w:themeColor="text1"/>
              </w:rPr>
              <w:t>.0</w:t>
            </w:r>
            <w:r>
              <w:rPr>
                <w:rFonts w:ascii="Times New Roman" w:hAnsi="Times New Roman" w:cs="Times New Roman"/>
                <w:color w:val="000000" w:themeColor="text1"/>
              </w:rPr>
              <w:t>2</w:t>
            </w:r>
            <w:r w:rsidR="000A122A" w:rsidRPr="00C9739B">
              <w:rPr>
                <w:rFonts w:ascii="Times New Roman" w:hAnsi="Times New Roman" w:cs="Times New Roman"/>
                <w:color w:val="000000" w:themeColor="text1"/>
              </w:rPr>
              <w:t>.2019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vAlign w:val="center"/>
          </w:tcPr>
          <w:p w:rsidR="000A122A" w:rsidRPr="00C9739B" w:rsidRDefault="000A122A" w:rsidP="000A122A">
            <w:pP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Отчет о проведении на сайте и предоставление информации Региональному оргкомитету (Приложение № 8) </w:t>
            </w:r>
            <w:r w:rsidRPr="00C9739B">
              <w:rPr>
                <w:rFonts w:ascii="Times New Roman" w:eastAsia="Times New Roman" w:hAnsi="Times New Roman" w:cs="Times New Roman"/>
                <w:lang w:eastAsia="ru-RU"/>
              </w:rPr>
              <w:t>вместе с заполненными участниками Согласиями на обработку персональных данных (Приложения № 9 и № 10)</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20.03.2019</w:t>
            </w:r>
          </w:p>
        </w:tc>
      </w:tr>
      <w:tr w:rsidR="000A122A" w:rsidRPr="00C9739B" w:rsidTr="00D33CE7">
        <w:tc>
          <w:tcPr>
            <w:tcW w:w="3231" w:type="dxa"/>
            <w:vMerge w:val="restart"/>
            <w:vAlign w:val="center"/>
          </w:tcPr>
          <w:p w:rsidR="000A122A" w:rsidRPr="00C9739B" w:rsidRDefault="000A122A" w:rsidP="000A122A">
            <w:pPr>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Региональный тур</w:t>
            </w:r>
          </w:p>
          <w:p w:rsidR="000A122A" w:rsidRPr="00C9739B" w:rsidRDefault="000A122A" w:rsidP="000A122A">
            <w:pPr>
              <w:textAlignment w:val="baseline"/>
              <w:rPr>
                <w:rFonts w:ascii="Times New Roman" w:hAnsi="Times New Roman" w:cs="Times New Roman"/>
                <w:b/>
                <w:color w:val="000000" w:themeColor="text1"/>
                <w:sz w:val="20"/>
                <w:szCs w:val="20"/>
              </w:rPr>
            </w:pPr>
            <w:r w:rsidRPr="00C9739B">
              <w:rPr>
                <w:rFonts w:ascii="Times New Roman" w:hAnsi="Times New Roman" w:cs="Times New Roman"/>
                <w:i/>
                <w:color w:val="000000" w:themeColor="text1"/>
                <w:sz w:val="20"/>
                <w:szCs w:val="20"/>
              </w:rPr>
              <w:t>Место проведения –  БУК ВО «Вологодская областная универсальная научная библиотека», ул. М. Ульяновой, д. 1, зал № 12</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Формирование жюри с размещением информации на сайте</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10.03.2019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b/>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Информация о месте и времени проведения регионального тура на сайте</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10.03.2019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Старт</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01 апреля 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Отчет о проведении регионального тура на сайте</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11.04.2019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Предоставление информации о победителях в Оргкомитет</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13.04.2019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Регистрация финалистов в системе АИС «Путёвка»</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15.04.2019</w:t>
            </w:r>
          </w:p>
        </w:tc>
      </w:tr>
      <w:tr w:rsidR="000A122A" w:rsidRPr="00C9739B" w:rsidTr="00D33CE7">
        <w:tc>
          <w:tcPr>
            <w:tcW w:w="3231" w:type="dxa"/>
            <w:vMerge/>
          </w:tcPr>
          <w:p w:rsidR="000A122A" w:rsidRPr="00C9739B" w:rsidRDefault="000A122A" w:rsidP="000A122A">
            <w:pPr>
              <w:jc w:val="both"/>
              <w:textAlignment w:val="baseline"/>
              <w:rPr>
                <w:rFonts w:ascii="Times New Roman" w:hAnsi="Times New Roman" w:cs="Times New Roman"/>
                <w:color w:val="000000" w:themeColor="text1"/>
              </w:rPr>
            </w:pP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Информация о приобретении билетов в Симферополь для участников Всероссийского финала в МДЦ «Артек»</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до 15.04.2019</w:t>
            </w:r>
          </w:p>
        </w:tc>
      </w:tr>
      <w:tr w:rsidR="000A122A" w:rsidRPr="00C9739B" w:rsidTr="00D33CE7">
        <w:tc>
          <w:tcPr>
            <w:tcW w:w="3231" w:type="dxa"/>
          </w:tcPr>
          <w:p w:rsidR="000A122A" w:rsidRPr="00C9739B" w:rsidRDefault="000A122A" w:rsidP="000A122A">
            <w:pPr>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Всероссийский финал</w:t>
            </w:r>
          </w:p>
          <w:p w:rsidR="000A122A" w:rsidRPr="00C9739B" w:rsidRDefault="000A122A" w:rsidP="000A122A">
            <w:pPr>
              <w:jc w:val="both"/>
              <w:textAlignment w:val="baseline"/>
              <w:rPr>
                <w:rFonts w:ascii="Times New Roman" w:hAnsi="Times New Roman" w:cs="Times New Roman"/>
                <w:i/>
                <w:color w:val="000000" w:themeColor="text1"/>
                <w:sz w:val="20"/>
                <w:szCs w:val="20"/>
              </w:rPr>
            </w:pPr>
            <w:r w:rsidRPr="00C9739B">
              <w:rPr>
                <w:rFonts w:ascii="Times New Roman" w:hAnsi="Times New Roman" w:cs="Times New Roman"/>
                <w:i/>
                <w:color w:val="000000" w:themeColor="text1"/>
                <w:sz w:val="20"/>
                <w:szCs w:val="20"/>
              </w:rPr>
              <w:t>Место проведения – МДЦ «Артек»</w:t>
            </w:r>
          </w:p>
        </w:tc>
        <w:tc>
          <w:tcPr>
            <w:tcW w:w="4380" w:type="dxa"/>
            <w:vAlign w:val="center"/>
          </w:tcPr>
          <w:p w:rsidR="000A122A" w:rsidRPr="00C9739B" w:rsidRDefault="000A122A" w:rsidP="000A122A">
            <w:pP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 xml:space="preserve">Отборочные туры </w:t>
            </w: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1 – 20 мая 2019</w:t>
            </w:r>
          </w:p>
        </w:tc>
      </w:tr>
      <w:tr w:rsidR="000A122A" w:rsidRPr="00C9739B" w:rsidTr="00D33CE7">
        <w:tc>
          <w:tcPr>
            <w:tcW w:w="3231" w:type="dxa"/>
          </w:tcPr>
          <w:p w:rsidR="000A122A" w:rsidRPr="00C9739B" w:rsidRDefault="000A122A" w:rsidP="000A122A">
            <w:pPr>
              <w:jc w:val="both"/>
              <w:textAlignment w:val="baseline"/>
              <w:rPr>
                <w:rFonts w:ascii="Times New Roman" w:hAnsi="Times New Roman" w:cs="Times New Roman"/>
                <w:b/>
                <w:color w:val="000000" w:themeColor="text1"/>
              </w:rPr>
            </w:pPr>
            <w:r w:rsidRPr="00C9739B">
              <w:rPr>
                <w:rFonts w:ascii="Times New Roman" w:hAnsi="Times New Roman" w:cs="Times New Roman"/>
                <w:b/>
                <w:color w:val="000000" w:themeColor="text1"/>
              </w:rPr>
              <w:t>Суперфинал на Красной площади в Москве</w:t>
            </w:r>
          </w:p>
        </w:tc>
        <w:tc>
          <w:tcPr>
            <w:tcW w:w="4380" w:type="dxa"/>
          </w:tcPr>
          <w:p w:rsidR="000A122A" w:rsidRPr="00C9739B" w:rsidRDefault="000A122A" w:rsidP="000A122A">
            <w:pPr>
              <w:jc w:val="both"/>
              <w:textAlignment w:val="baseline"/>
              <w:rPr>
                <w:rFonts w:ascii="Times New Roman" w:hAnsi="Times New Roman" w:cs="Times New Roman"/>
                <w:color w:val="000000" w:themeColor="text1"/>
              </w:rPr>
            </w:pPr>
          </w:p>
        </w:tc>
        <w:tc>
          <w:tcPr>
            <w:tcW w:w="2552" w:type="dxa"/>
            <w:vAlign w:val="center"/>
          </w:tcPr>
          <w:p w:rsidR="000A122A" w:rsidRPr="00C9739B" w:rsidRDefault="000A122A" w:rsidP="00826A49">
            <w:pPr>
              <w:jc w:val="center"/>
              <w:textAlignment w:val="baseline"/>
              <w:rPr>
                <w:rFonts w:ascii="Times New Roman" w:hAnsi="Times New Roman" w:cs="Times New Roman"/>
                <w:color w:val="000000" w:themeColor="text1"/>
              </w:rPr>
            </w:pPr>
            <w:r w:rsidRPr="00C9739B">
              <w:rPr>
                <w:rFonts w:ascii="Times New Roman" w:hAnsi="Times New Roman" w:cs="Times New Roman"/>
                <w:color w:val="000000" w:themeColor="text1"/>
              </w:rPr>
              <w:t>3 – 6 июня 2019</w:t>
            </w:r>
          </w:p>
        </w:tc>
      </w:tr>
    </w:tbl>
    <w:p w:rsidR="000A122A" w:rsidRPr="00C9739B" w:rsidRDefault="000A122A" w:rsidP="000A122A">
      <w:pPr>
        <w:shd w:val="clear" w:color="auto" w:fill="FFFFFF"/>
        <w:spacing w:before="150" w:after="150"/>
        <w:jc w:val="both"/>
        <w:textAlignment w:val="baseline"/>
        <w:rPr>
          <w:rFonts w:ascii="Times New Roman" w:hAnsi="Times New Roman" w:cs="Times New Roman"/>
          <w:color w:val="000000" w:themeColor="text1"/>
        </w:rPr>
      </w:pPr>
    </w:p>
    <w:sectPr w:rsidR="000A122A" w:rsidRPr="00C9739B" w:rsidSect="00D33CE7">
      <w:footerReference w:type="default" r:id="rId17"/>
      <w:pgSz w:w="11900" w:h="16840"/>
      <w:pgMar w:top="568" w:right="454" w:bottom="709"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0C6" w:rsidRDefault="00F620C6" w:rsidP="000A122A">
      <w:r>
        <w:separator/>
      </w:r>
    </w:p>
  </w:endnote>
  <w:endnote w:type="continuationSeparator" w:id="0">
    <w:p w:rsidR="00F620C6" w:rsidRDefault="00F620C6" w:rsidP="000A12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Calibri">
    <w:panose1 w:val="020F0502020204030204"/>
    <w:charset w:val="CC"/>
    <w:family w:val="swiss"/>
    <w:pitch w:val="variable"/>
    <w:sig w:usb0="A00002EF" w:usb1="4000207B" w:usb2="00000000" w:usb3="00000000" w:csb0="000000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2B2" w:rsidRDefault="00EB76A6">
    <w:pPr>
      <w:spacing w:line="14" w:lineRule="auto"/>
      <w:rPr>
        <w:sz w:val="20"/>
        <w:szCs w:val="20"/>
      </w:rPr>
    </w:pPr>
    <w:r w:rsidRPr="00EB76A6">
      <w:rPr>
        <w:noProof/>
        <w:lang w:eastAsia="ru-RU"/>
      </w:rPr>
      <w:pict>
        <v:shapetype id="_x0000_t202" coordsize="21600,21600" o:spt="202" path="m,l,21600r21600,l21600,xe">
          <v:stroke joinstyle="miter"/>
          <v:path gradientshapeok="t" o:connecttype="rect"/>
        </v:shapetype>
        <v:shape id="Text Box 7" o:spid="_x0000_s2049" type="#_x0000_t202" style="position:absolute;margin-left:417.05pt;margin-top:532.2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f1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" filled="f" stroked="f">
          <v:textbox inset="0,0,0,0">
            <w:txbxContent>
              <w:p w:rsidR="008B22B2" w:rsidRDefault="008B22B2">
                <w:pPr>
                  <w:spacing w:line="265" w:lineRule="exact"/>
                  <w:ind w:left="40"/>
                  <w:rPr>
                    <w:rFonts w:eastAsia="Times New Roma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0C6" w:rsidRDefault="00F620C6" w:rsidP="000A122A">
      <w:r>
        <w:separator/>
      </w:r>
    </w:p>
  </w:footnote>
  <w:footnote w:type="continuationSeparator" w:id="0">
    <w:p w:rsidR="00F620C6" w:rsidRDefault="00F620C6" w:rsidP="000A1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278"/>
    <w:multiLevelType w:val="multilevel"/>
    <w:tmpl w:val="BA1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C8666A"/>
    <w:multiLevelType w:val="multilevel"/>
    <w:tmpl w:val="93A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6A182F"/>
    <w:multiLevelType w:val="hybridMultilevel"/>
    <w:tmpl w:val="075835C8"/>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B520F9"/>
    <w:multiLevelType w:val="multilevel"/>
    <w:tmpl w:val="3102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A5AF9"/>
    <w:multiLevelType w:val="multilevel"/>
    <w:tmpl w:val="894EF99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DF8795E"/>
    <w:multiLevelType w:val="multilevel"/>
    <w:tmpl w:val="A87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A3F17"/>
    <w:multiLevelType w:val="hybridMultilevel"/>
    <w:tmpl w:val="ED6E5370"/>
    <w:lvl w:ilvl="0" w:tplc="5FF6CC98">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F6150"/>
    <w:multiLevelType w:val="multilevel"/>
    <w:tmpl w:val="FCF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12585C"/>
    <w:multiLevelType w:val="multilevel"/>
    <w:tmpl w:val="41FA71D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37FB5582"/>
    <w:multiLevelType w:val="multilevel"/>
    <w:tmpl w:val="01B6124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39C32C9C"/>
    <w:multiLevelType w:val="hybridMultilevel"/>
    <w:tmpl w:val="1B921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8C4D8F"/>
    <w:multiLevelType w:val="multilevel"/>
    <w:tmpl w:val="648A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A74A10"/>
    <w:multiLevelType w:val="multilevel"/>
    <w:tmpl w:val="6D2A63A2"/>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7321E1F"/>
    <w:multiLevelType w:val="hybridMultilevel"/>
    <w:tmpl w:val="696A5F06"/>
    <w:lvl w:ilvl="0" w:tplc="046C09B8">
      <w:start w:val="1"/>
      <w:numFmt w:val="bullet"/>
      <w:lvlText w:val="*"/>
      <w:lvlJc w:val="left"/>
      <w:pPr>
        <w:ind w:left="359" w:hanging="130"/>
      </w:pPr>
      <w:rPr>
        <w:rFonts w:ascii="Times New Roman" w:eastAsia="Times New Roman" w:hAnsi="Times New Roman" w:hint="default"/>
        <w:w w:val="101"/>
        <w:sz w:val="18"/>
        <w:szCs w:val="18"/>
      </w:rPr>
    </w:lvl>
    <w:lvl w:ilvl="1" w:tplc="2420213A">
      <w:start w:val="1"/>
      <w:numFmt w:val="bullet"/>
      <w:lvlText w:val="•"/>
      <w:lvlJc w:val="left"/>
      <w:pPr>
        <w:ind w:left="1900" w:hanging="130"/>
      </w:pPr>
      <w:rPr>
        <w:rFonts w:hint="default"/>
      </w:rPr>
    </w:lvl>
    <w:lvl w:ilvl="2" w:tplc="11AEC7FC">
      <w:start w:val="1"/>
      <w:numFmt w:val="bullet"/>
      <w:lvlText w:val="•"/>
      <w:lvlJc w:val="left"/>
      <w:pPr>
        <w:ind w:left="3440" w:hanging="130"/>
      </w:pPr>
      <w:rPr>
        <w:rFonts w:hint="default"/>
      </w:rPr>
    </w:lvl>
    <w:lvl w:ilvl="3" w:tplc="8ADEE2FE">
      <w:start w:val="1"/>
      <w:numFmt w:val="bullet"/>
      <w:lvlText w:val="•"/>
      <w:lvlJc w:val="left"/>
      <w:pPr>
        <w:ind w:left="4980" w:hanging="130"/>
      </w:pPr>
      <w:rPr>
        <w:rFonts w:hint="default"/>
      </w:rPr>
    </w:lvl>
    <w:lvl w:ilvl="4" w:tplc="B4B64CE6">
      <w:start w:val="1"/>
      <w:numFmt w:val="bullet"/>
      <w:lvlText w:val="•"/>
      <w:lvlJc w:val="left"/>
      <w:pPr>
        <w:ind w:left="6520" w:hanging="130"/>
      </w:pPr>
      <w:rPr>
        <w:rFonts w:hint="default"/>
      </w:rPr>
    </w:lvl>
    <w:lvl w:ilvl="5" w:tplc="AD4CB01E">
      <w:start w:val="1"/>
      <w:numFmt w:val="bullet"/>
      <w:lvlText w:val="•"/>
      <w:lvlJc w:val="left"/>
      <w:pPr>
        <w:ind w:left="8060" w:hanging="130"/>
      </w:pPr>
      <w:rPr>
        <w:rFonts w:hint="default"/>
      </w:rPr>
    </w:lvl>
    <w:lvl w:ilvl="6" w:tplc="05D4FB04">
      <w:start w:val="1"/>
      <w:numFmt w:val="bullet"/>
      <w:lvlText w:val="•"/>
      <w:lvlJc w:val="left"/>
      <w:pPr>
        <w:ind w:left="9600" w:hanging="130"/>
      </w:pPr>
      <w:rPr>
        <w:rFonts w:hint="default"/>
      </w:rPr>
    </w:lvl>
    <w:lvl w:ilvl="7" w:tplc="80BAD1DC">
      <w:start w:val="1"/>
      <w:numFmt w:val="bullet"/>
      <w:lvlText w:val="•"/>
      <w:lvlJc w:val="left"/>
      <w:pPr>
        <w:ind w:left="11140" w:hanging="130"/>
      </w:pPr>
      <w:rPr>
        <w:rFonts w:hint="default"/>
      </w:rPr>
    </w:lvl>
    <w:lvl w:ilvl="8" w:tplc="9CACFF24">
      <w:start w:val="1"/>
      <w:numFmt w:val="bullet"/>
      <w:lvlText w:val="•"/>
      <w:lvlJc w:val="left"/>
      <w:pPr>
        <w:ind w:left="12680" w:hanging="130"/>
      </w:pPr>
      <w:rPr>
        <w:rFonts w:hint="default"/>
      </w:rPr>
    </w:lvl>
  </w:abstractNum>
  <w:abstractNum w:abstractNumId="14">
    <w:nsid w:val="4CC84844"/>
    <w:multiLevelType w:val="hybridMultilevel"/>
    <w:tmpl w:val="54944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28769A"/>
    <w:multiLevelType w:val="hybridMultilevel"/>
    <w:tmpl w:val="88824F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57941281"/>
    <w:multiLevelType w:val="multilevel"/>
    <w:tmpl w:val="1C6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130469"/>
    <w:multiLevelType w:val="multilevel"/>
    <w:tmpl w:val="C91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E87B9B"/>
    <w:multiLevelType w:val="hybridMultilevel"/>
    <w:tmpl w:val="54D62790"/>
    <w:lvl w:ilvl="0" w:tplc="3300E6B4">
      <w:start w:val="1"/>
      <w:numFmt w:val="bullet"/>
      <w:lvlText w:val="*"/>
      <w:lvlJc w:val="left"/>
      <w:pPr>
        <w:ind w:left="373" w:hanging="144"/>
      </w:pPr>
      <w:rPr>
        <w:rFonts w:ascii="Times New Roman" w:eastAsia="Times New Roman" w:hAnsi="Times New Roman" w:hint="default"/>
        <w:w w:val="100"/>
        <w:sz w:val="20"/>
        <w:szCs w:val="20"/>
      </w:rPr>
    </w:lvl>
    <w:lvl w:ilvl="1" w:tplc="461C1898">
      <w:start w:val="1"/>
      <w:numFmt w:val="bullet"/>
      <w:lvlText w:val="•"/>
      <w:lvlJc w:val="left"/>
      <w:pPr>
        <w:ind w:left="1918" w:hanging="144"/>
      </w:pPr>
      <w:rPr>
        <w:rFonts w:hint="default"/>
      </w:rPr>
    </w:lvl>
    <w:lvl w:ilvl="2" w:tplc="DCE28658">
      <w:start w:val="1"/>
      <w:numFmt w:val="bullet"/>
      <w:lvlText w:val="•"/>
      <w:lvlJc w:val="left"/>
      <w:pPr>
        <w:ind w:left="3456" w:hanging="144"/>
      </w:pPr>
      <w:rPr>
        <w:rFonts w:hint="default"/>
      </w:rPr>
    </w:lvl>
    <w:lvl w:ilvl="3" w:tplc="4FE8E15A">
      <w:start w:val="1"/>
      <w:numFmt w:val="bullet"/>
      <w:lvlText w:val="•"/>
      <w:lvlJc w:val="left"/>
      <w:pPr>
        <w:ind w:left="4994" w:hanging="144"/>
      </w:pPr>
      <w:rPr>
        <w:rFonts w:hint="default"/>
      </w:rPr>
    </w:lvl>
    <w:lvl w:ilvl="4" w:tplc="D33055F8">
      <w:start w:val="1"/>
      <w:numFmt w:val="bullet"/>
      <w:lvlText w:val="•"/>
      <w:lvlJc w:val="left"/>
      <w:pPr>
        <w:ind w:left="6532" w:hanging="144"/>
      </w:pPr>
      <w:rPr>
        <w:rFonts w:hint="default"/>
      </w:rPr>
    </w:lvl>
    <w:lvl w:ilvl="5" w:tplc="85C4234E">
      <w:start w:val="1"/>
      <w:numFmt w:val="bullet"/>
      <w:lvlText w:val="•"/>
      <w:lvlJc w:val="left"/>
      <w:pPr>
        <w:ind w:left="8070" w:hanging="144"/>
      </w:pPr>
      <w:rPr>
        <w:rFonts w:hint="default"/>
      </w:rPr>
    </w:lvl>
    <w:lvl w:ilvl="6" w:tplc="B4D00064">
      <w:start w:val="1"/>
      <w:numFmt w:val="bullet"/>
      <w:lvlText w:val="•"/>
      <w:lvlJc w:val="left"/>
      <w:pPr>
        <w:ind w:left="9608" w:hanging="144"/>
      </w:pPr>
      <w:rPr>
        <w:rFonts w:hint="default"/>
      </w:rPr>
    </w:lvl>
    <w:lvl w:ilvl="7" w:tplc="7E48F442">
      <w:start w:val="1"/>
      <w:numFmt w:val="bullet"/>
      <w:lvlText w:val="•"/>
      <w:lvlJc w:val="left"/>
      <w:pPr>
        <w:ind w:left="11146" w:hanging="144"/>
      </w:pPr>
      <w:rPr>
        <w:rFonts w:hint="default"/>
      </w:rPr>
    </w:lvl>
    <w:lvl w:ilvl="8" w:tplc="32429BEC">
      <w:start w:val="1"/>
      <w:numFmt w:val="bullet"/>
      <w:lvlText w:val="•"/>
      <w:lvlJc w:val="left"/>
      <w:pPr>
        <w:ind w:left="12684" w:hanging="144"/>
      </w:pPr>
      <w:rPr>
        <w:rFonts w:hint="default"/>
      </w:rPr>
    </w:lvl>
  </w:abstractNum>
  <w:abstractNum w:abstractNumId="19">
    <w:nsid w:val="6A1D1D79"/>
    <w:multiLevelType w:val="hybridMultilevel"/>
    <w:tmpl w:val="E514E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0635399"/>
    <w:multiLevelType w:val="hybridMultilevel"/>
    <w:tmpl w:val="ACAE3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CD1B4E"/>
    <w:multiLevelType w:val="multilevel"/>
    <w:tmpl w:val="7184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B6329"/>
    <w:multiLevelType w:val="multilevel"/>
    <w:tmpl w:val="D77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21"/>
  </w:num>
  <w:num w:numId="4">
    <w:abstractNumId w:val="11"/>
  </w:num>
  <w:num w:numId="5">
    <w:abstractNumId w:val="20"/>
  </w:num>
  <w:num w:numId="6">
    <w:abstractNumId w:val="19"/>
  </w:num>
  <w:num w:numId="7">
    <w:abstractNumId w:val="10"/>
  </w:num>
  <w:num w:numId="8">
    <w:abstractNumId w:val="14"/>
  </w:num>
  <w:num w:numId="9">
    <w:abstractNumId w:val="15"/>
  </w:num>
  <w:num w:numId="10">
    <w:abstractNumId w:val="8"/>
  </w:num>
  <w:num w:numId="11">
    <w:abstractNumId w:val="9"/>
  </w:num>
  <w:num w:numId="12">
    <w:abstractNumId w:val="2"/>
  </w:num>
  <w:num w:numId="13">
    <w:abstractNumId w:val="4"/>
  </w:num>
  <w:num w:numId="14">
    <w:abstractNumId w:val="22"/>
  </w:num>
  <w:num w:numId="15">
    <w:abstractNumId w:val="17"/>
  </w:num>
  <w:num w:numId="16">
    <w:abstractNumId w:val="0"/>
  </w:num>
  <w:num w:numId="17">
    <w:abstractNumId w:val="16"/>
  </w:num>
  <w:num w:numId="18">
    <w:abstractNumId w:val="7"/>
  </w:num>
  <w:num w:numId="19">
    <w:abstractNumId w:val="1"/>
  </w:num>
  <w:num w:numId="20">
    <w:abstractNumId w:val="12"/>
  </w:num>
  <w:num w:numId="21">
    <w:abstractNumId w:val="6"/>
  </w:num>
  <w:num w:numId="22">
    <w:abstractNumId w:val="1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0A122A"/>
    <w:rsid w:val="00030432"/>
    <w:rsid w:val="00033342"/>
    <w:rsid w:val="00084944"/>
    <w:rsid w:val="0009147D"/>
    <w:rsid w:val="000A122A"/>
    <w:rsid w:val="000D5931"/>
    <w:rsid w:val="00145E60"/>
    <w:rsid w:val="0018204B"/>
    <w:rsid w:val="001833A8"/>
    <w:rsid w:val="0023281E"/>
    <w:rsid w:val="00264A60"/>
    <w:rsid w:val="00307364"/>
    <w:rsid w:val="003129EB"/>
    <w:rsid w:val="00402F3C"/>
    <w:rsid w:val="0041023A"/>
    <w:rsid w:val="004A4867"/>
    <w:rsid w:val="004C5F20"/>
    <w:rsid w:val="004F6F86"/>
    <w:rsid w:val="00561F1A"/>
    <w:rsid w:val="005C180A"/>
    <w:rsid w:val="00625057"/>
    <w:rsid w:val="00652EAC"/>
    <w:rsid w:val="006C697E"/>
    <w:rsid w:val="007A1AC9"/>
    <w:rsid w:val="007D0125"/>
    <w:rsid w:val="00826A49"/>
    <w:rsid w:val="00832C54"/>
    <w:rsid w:val="0084374E"/>
    <w:rsid w:val="0088646F"/>
    <w:rsid w:val="008B22B2"/>
    <w:rsid w:val="00905338"/>
    <w:rsid w:val="0094365C"/>
    <w:rsid w:val="009719B6"/>
    <w:rsid w:val="00A36EF9"/>
    <w:rsid w:val="00A579EF"/>
    <w:rsid w:val="00AC5FE5"/>
    <w:rsid w:val="00AE3A99"/>
    <w:rsid w:val="00B54D98"/>
    <w:rsid w:val="00B761B6"/>
    <w:rsid w:val="00C3726A"/>
    <w:rsid w:val="00C403CA"/>
    <w:rsid w:val="00C62DDF"/>
    <w:rsid w:val="00C9739B"/>
    <w:rsid w:val="00CE35CD"/>
    <w:rsid w:val="00D33CE7"/>
    <w:rsid w:val="00D80C6A"/>
    <w:rsid w:val="00D92C2D"/>
    <w:rsid w:val="00E04421"/>
    <w:rsid w:val="00E14221"/>
    <w:rsid w:val="00E517F2"/>
    <w:rsid w:val="00EB76A6"/>
    <w:rsid w:val="00ED0B61"/>
    <w:rsid w:val="00ED5E52"/>
    <w:rsid w:val="00F62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2A"/>
    <w:pPr>
      <w:spacing w:after="0" w:line="240" w:lineRule="auto"/>
    </w:pPr>
    <w:rPr>
      <w:rFonts w:eastAsiaTheme="minorEastAsia"/>
      <w:sz w:val="24"/>
      <w:szCs w:val="24"/>
    </w:rPr>
  </w:style>
  <w:style w:type="paragraph" w:styleId="2">
    <w:name w:val="heading 2"/>
    <w:basedOn w:val="a"/>
    <w:link w:val="20"/>
    <w:uiPriority w:val="9"/>
    <w:qFormat/>
    <w:rsid w:val="000A122A"/>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122A"/>
    <w:rPr>
      <w:rFonts w:ascii="Times" w:eastAsiaTheme="minorEastAsia" w:hAnsi="Times"/>
      <w:b/>
      <w:bCs/>
      <w:sz w:val="36"/>
      <w:szCs w:val="36"/>
    </w:rPr>
  </w:style>
  <w:style w:type="paragraph" w:customStyle="1" w:styleId="h2-sm">
    <w:name w:val="h2-sm"/>
    <w:basedOn w:val="a"/>
    <w:rsid w:val="000A122A"/>
    <w:pPr>
      <w:spacing w:before="100" w:beforeAutospacing="1" w:after="100" w:afterAutospacing="1"/>
    </w:pPr>
    <w:rPr>
      <w:rFonts w:ascii="Times" w:hAnsi="Times"/>
      <w:sz w:val="20"/>
      <w:szCs w:val="20"/>
    </w:rPr>
  </w:style>
  <w:style w:type="paragraph" w:customStyle="1" w:styleId="eltd-blockquote-text">
    <w:name w:val="eltd-blockquote-text"/>
    <w:basedOn w:val="a"/>
    <w:rsid w:val="000A122A"/>
    <w:pPr>
      <w:spacing w:before="100" w:beforeAutospacing="1" w:after="100" w:afterAutospacing="1"/>
    </w:pPr>
    <w:rPr>
      <w:rFonts w:ascii="Times" w:hAnsi="Times"/>
      <w:sz w:val="20"/>
      <w:szCs w:val="20"/>
    </w:rPr>
  </w:style>
  <w:style w:type="paragraph" w:styleId="a3">
    <w:name w:val="Normal (Web)"/>
    <w:basedOn w:val="a"/>
    <w:uiPriority w:val="99"/>
    <w:semiHidden/>
    <w:unhideWhenUsed/>
    <w:rsid w:val="000A122A"/>
    <w:pPr>
      <w:spacing w:before="100" w:beforeAutospacing="1" w:after="100" w:afterAutospacing="1"/>
    </w:pPr>
    <w:rPr>
      <w:rFonts w:ascii="Times" w:hAnsi="Times" w:cs="Times New Roman"/>
      <w:sz w:val="20"/>
      <w:szCs w:val="20"/>
    </w:rPr>
  </w:style>
  <w:style w:type="character" w:styleId="a4">
    <w:name w:val="Hyperlink"/>
    <w:basedOn w:val="a0"/>
    <w:unhideWhenUsed/>
    <w:rsid w:val="000A122A"/>
    <w:rPr>
      <w:color w:val="0000FF"/>
      <w:u w:val="single"/>
    </w:rPr>
  </w:style>
  <w:style w:type="paragraph" w:styleId="a5">
    <w:name w:val="List Paragraph"/>
    <w:basedOn w:val="a"/>
    <w:uiPriority w:val="34"/>
    <w:qFormat/>
    <w:rsid w:val="000A122A"/>
    <w:pPr>
      <w:ind w:left="720"/>
      <w:contextualSpacing/>
    </w:pPr>
  </w:style>
  <w:style w:type="character" w:customStyle="1" w:styleId="a6">
    <w:name w:val="Текст примечания Знак"/>
    <w:basedOn w:val="a0"/>
    <w:link w:val="a7"/>
    <w:uiPriority w:val="99"/>
    <w:semiHidden/>
    <w:rsid w:val="000A122A"/>
    <w:rPr>
      <w:rFonts w:eastAsiaTheme="minorEastAsia"/>
      <w:sz w:val="20"/>
      <w:szCs w:val="20"/>
    </w:rPr>
  </w:style>
  <w:style w:type="paragraph" w:styleId="a7">
    <w:name w:val="annotation text"/>
    <w:basedOn w:val="a"/>
    <w:link w:val="a6"/>
    <w:uiPriority w:val="99"/>
    <w:semiHidden/>
    <w:unhideWhenUsed/>
    <w:rsid w:val="000A122A"/>
    <w:rPr>
      <w:sz w:val="20"/>
      <w:szCs w:val="20"/>
    </w:rPr>
  </w:style>
  <w:style w:type="character" w:customStyle="1" w:styleId="a8">
    <w:name w:val="Тема примечания Знак"/>
    <w:basedOn w:val="a6"/>
    <w:link w:val="a9"/>
    <w:uiPriority w:val="99"/>
    <w:semiHidden/>
    <w:rsid w:val="000A122A"/>
    <w:rPr>
      <w:b/>
      <w:bCs/>
    </w:rPr>
  </w:style>
  <w:style w:type="paragraph" w:styleId="a9">
    <w:name w:val="annotation subject"/>
    <w:basedOn w:val="a7"/>
    <w:next w:val="a7"/>
    <w:link w:val="a8"/>
    <w:uiPriority w:val="99"/>
    <w:semiHidden/>
    <w:unhideWhenUsed/>
    <w:rsid w:val="000A122A"/>
    <w:rPr>
      <w:b/>
      <w:bCs/>
    </w:rPr>
  </w:style>
  <w:style w:type="character" w:customStyle="1" w:styleId="aa">
    <w:name w:val="Текст выноски Знак"/>
    <w:basedOn w:val="a0"/>
    <w:link w:val="ab"/>
    <w:uiPriority w:val="99"/>
    <w:semiHidden/>
    <w:rsid w:val="000A122A"/>
    <w:rPr>
      <w:rFonts w:ascii="Tahoma" w:eastAsiaTheme="minorEastAsia" w:hAnsi="Tahoma" w:cs="Tahoma"/>
      <w:sz w:val="16"/>
      <w:szCs w:val="16"/>
    </w:rPr>
  </w:style>
  <w:style w:type="paragraph" w:styleId="ab">
    <w:name w:val="Balloon Text"/>
    <w:basedOn w:val="a"/>
    <w:link w:val="aa"/>
    <w:uiPriority w:val="99"/>
    <w:semiHidden/>
    <w:unhideWhenUsed/>
    <w:rsid w:val="000A122A"/>
    <w:rPr>
      <w:rFonts w:ascii="Tahoma" w:hAnsi="Tahoma" w:cs="Tahoma"/>
      <w:sz w:val="16"/>
      <w:szCs w:val="16"/>
    </w:rPr>
  </w:style>
  <w:style w:type="table" w:styleId="ac">
    <w:name w:val="Table Grid"/>
    <w:basedOn w:val="a1"/>
    <w:uiPriority w:val="59"/>
    <w:rsid w:val="000A122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A122A"/>
    <w:pPr>
      <w:spacing w:after="0" w:line="240" w:lineRule="auto"/>
    </w:pPr>
    <w:rPr>
      <w:rFonts w:ascii="Calibri" w:eastAsia="Calibri" w:hAnsi="Calibri" w:cs="Times New Roman"/>
    </w:rPr>
  </w:style>
  <w:style w:type="character" w:customStyle="1" w:styleId="st">
    <w:name w:val="st"/>
    <w:basedOn w:val="a0"/>
    <w:rsid w:val="000A122A"/>
  </w:style>
  <w:style w:type="paragraph" w:styleId="ae">
    <w:name w:val="header"/>
    <w:basedOn w:val="a"/>
    <w:link w:val="af"/>
    <w:uiPriority w:val="99"/>
    <w:semiHidden/>
    <w:unhideWhenUsed/>
    <w:rsid w:val="000A122A"/>
    <w:pPr>
      <w:tabs>
        <w:tab w:val="center" w:pos="4677"/>
        <w:tab w:val="right" w:pos="9355"/>
      </w:tabs>
    </w:pPr>
  </w:style>
  <w:style w:type="character" w:customStyle="1" w:styleId="af">
    <w:name w:val="Верхний колонтитул Знак"/>
    <w:basedOn w:val="a0"/>
    <w:link w:val="ae"/>
    <w:uiPriority w:val="99"/>
    <w:semiHidden/>
    <w:rsid w:val="000A122A"/>
    <w:rPr>
      <w:rFonts w:eastAsiaTheme="minorEastAsia"/>
      <w:sz w:val="24"/>
      <w:szCs w:val="24"/>
    </w:rPr>
  </w:style>
  <w:style w:type="paragraph" w:styleId="af0">
    <w:name w:val="footer"/>
    <w:basedOn w:val="a"/>
    <w:link w:val="af1"/>
    <w:uiPriority w:val="99"/>
    <w:semiHidden/>
    <w:unhideWhenUsed/>
    <w:rsid w:val="000A122A"/>
    <w:pPr>
      <w:tabs>
        <w:tab w:val="center" w:pos="4677"/>
        <w:tab w:val="right" w:pos="9355"/>
      </w:tabs>
    </w:pPr>
  </w:style>
  <w:style w:type="character" w:customStyle="1" w:styleId="af1">
    <w:name w:val="Нижний колонтитул Знак"/>
    <w:basedOn w:val="a0"/>
    <w:link w:val="af0"/>
    <w:uiPriority w:val="99"/>
    <w:semiHidden/>
    <w:rsid w:val="000A122A"/>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13" Type="http://schemas.openxmlformats.org/officeDocument/2006/relationships/hyperlink" Target="http://vseskazki.su/eduard-uspenskij/krokodil-gena-i-ego-druzy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ngreaders.ru/" TargetMode="External"/><Relationship Id="rId12" Type="http://schemas.openxmlformats.org/officeDocument/2006/relationships/hyperlink" Target="http://www.youngreaders.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ibrary35.tendryakovk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ngreaders.ru" TargetMode="External"/><Relationship Id="rId5" Type="http://schemas.openxmlformats.org/officeDocument/2006/relationships/footnotes" Target="footnotes.xml"/><Relationship Id="rId15" Type="http://schemas.openxmlformats.org/officeDocument/2006/relationships/hyperlink" Target="http://www.booksite.ru" TargetMode="External"/><Relationship Id="rId10" Type="http://schemas.openxmlformats.org/officeDocument/2006/relationships/hyperlink" Target="http://www.youngreaders.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ngreaders.ru" TargetMode="External"/><Relationship Id="rId14" Type="http://schemas.openxmlformats.org/officeDocument/2006/relationships/hyperlink" Target="mailto:babush.cd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12</Pages>
  <Words>3824</Words>
  <Characters>21803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Admin</cp:lastModifiedBy>
  <cp:revision>37</cp:revision>
  <dcterms:created xsi:type="dcterms:W3CDTF">2019-01-09T11:38:00Z</dcterms:created>
  <dcterms:modified xsi:type="dcterms:W3CDTF">2019-01-14T13:09:00Z</dcterms:modified>
</cp:coreProperties>
</file>